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1" w:rsidRDefault="00A326BC" w:rsidP="00A326BC">
      <w:pPr>
        <w:tabs>
          <w:tab w:val="left" w:pos="8280"/>
        </w:tabs>
      </w:pPr>
      <w:r>
        <w:tab/>
      </w:r>
    </w:p>
    <w:p w:rsidR="00A326BC" w:rsidRPr="00D83901" w:rsidRDefault="00A326BC" w:rsidP="00D83901">
      <w:pPr>
        <w:tabs>
          <w:tab w:val="left" w:pos="8280"/>
        </w:tabs>
        <w:jc w:val="right"/>
        <w:rPr>
          <w:b/>
        </w:rPr>
      </w:pPr>
    </w:p>
    <w:p w:rsidR="00D83901" w:rsidRDefault="00D83901" w:rsidP="00A326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</w:rPr>
      </w:pPr>
    </w:p>
    <w:p w:rsidR="00A326BC" w:rsidRPr="00A326BC" w:rsidRDefault="00A326BC" w:rsidP="00A326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</w:rPr>
        <w:t xml:space="preserve">СОВЕТ </w:t>
      </w:r>
      <w:r w:rsidRPr="00A326BC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народных депутатов</w:t>
      </w:r>
    </w:p>
    <w:p w:rsidR="00A326BC" w:rsidRPr="00A326BC" w:rsidRDefault="00A326BC" w:rsidP="00A3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КИРСАНОВСКОГО СЕЛЬСКОГО ПОСЕЛЕНИЯ</w:t>
      </w:r>
    </w:p>
    <w:p w:rsidR="00A326BC" w:rsidRPr="00A326BC" w:rsidRDefault="00A326BC" w:rsidP="00A3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Грибановского МУНИЦИПАЛЬНОГО района</w:t>
      </w:r>
    </w:p>
    <w:p w:rsidR="00A326BC" w:rsidRPr="00A326BC" w:rsidRDefault="00A326BC" w:rsidP="00A3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Воронежской области</w:t>
      </w:r>
    </w:p>
    <w:p w:rsidR="00A326BC" w:rsidRPr="00A326BC" w:rsidRDefault="00A326BC" w:rsidP="00A326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  <w:t>Р Е Ш Е Н И Е</w:t>
      </w:r>
    </w:p>
    <w:p w:rsidR="00A326BC" w:rsidRPr="00A326BC" w:rsidRDefault="00A326BC" w:rsidP="00A326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</w:p>
    <w:p w:rsidR="00A326BC" w:rsidRPr="00A326BC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от 24</w:t>
      </w:r>
      <w:r w:rsidR="00A326BC"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июня 202</w:t>
      </w:r>
      <w:r w:rsid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</w:t>
      </w:r>
      <w:r w:rsidR="00A326BC"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г. №</w:t>
      </w:r>
      <w:r w:rsidR="00BE0EF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244</w:t>
      </w:r>
    </w:p>
    <w:p w:rsidR="00A326BC" w:rsidRPr="00A326BC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</w:t>
      </w:r>
      <w:r w:rsidR="00A326BC"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</w:t>
      </w:r>
      <w:r w:rsidR="00A326BC"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Кирсановка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Об исполнении бюджета Кирсановского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сельского поселения за 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Заслушав отчет «Об исполнении  бюджета Кирсановского сельского поселения за 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год» Совет народных депутатов  отмечает, что бюджет по доходам выполнен на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101,6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ов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, в том числе по собственным доходам на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106,3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ов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По расходам бюджет Кирсановского сельского поселения выполнен на 96,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ов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Совет народных депутатов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            Р Е Ш И Л: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1.Утвердить отчет об исполнении бюджета Кирсановского сельского поселения за 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6034,8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тыс. руб. и по расходам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6679,8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тыс.  руб.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- по поступлению доходов бюджета Кирсановского сельского поселения Грибановского муниципального района по кодам видов доходов, подвидов доходов на 202</w:t>
      </w:r>
      <w:r w:rsidR="002004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 согласно приложению 1 к настоящему решению;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- по ведомственной структуре расходов бюджета в 202</w:t>
      </w:r>
      <w:r w:rsidR="002004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году согласно приложению 2 к настоящему Решению.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- </w:t>
      </w:r>
      <w:r w:rsidRPr="00A326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A326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 распределению бюджетных ассигнований по разделам , подразделам, целевым статьям (муниципальным программам) группам видов расходов классификации расходов бюджета поселения за 202</w:t>
      </w:r>
      <w:r w:rsidR="002004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год согласно приложению 3 к насто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ящему Решению;</w:t>
      </w:r>
    </w:p>
    <w:p w:rsidR="00AB716F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</w:t>
      </w:r>
    </w:p>
    <w:p w:rsidR="00AB716F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B716F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B716F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B716F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B716F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B716F" w:rsidRDefault="00AB716F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 поселения за 202</w:t>
      </w:r>
      <w:r w:rsidR="002004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согласно приложению 4 к настоящему Решению;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</w:t>
      </w:r>
    </w:p>
    <w:p w:rsidR="00A326BC" w:rsidRPr="00A326BC" w:rsidRDefault="00460DC7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</w:t>
      </w:r>
      <w:r w:rsidR="00A326BC"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2. Контроль за исполнением настоящего Решения возложить на постоянную комиссию по бюджету, налогам и финансам.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460DC7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Глава Кирсановского </w:t>
      </w:r>
    </w:p>
    <w:p w:rsidR="00A326BC" w:rsidRPr="00A326BC" w:rsidRDefault="00A326BC" w:rsidP="00A32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сельского поселения                                                     </w:t>
      </w:r>
      <w:r w:rsidR="00460D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</w:t>
      </w:r>
      <w:r w:rsidRPr="00A326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Е.В.Анисимов</w:t>
      </w:r>
    </w:p>
    <w:p w:rsidR="00A326BC" w:rsidRDefault="00A326B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60DC7" w:rsidRDefault="00460DC7" w:rsidP="00E1659C">
      <w:pPr>
        <w:widowControl w:val="0"/>
        <w:tabs>
          <w:tab w:val="left" w:pos="9781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1659C" w:rsidRPr="00E1659C" w:rsidRDefault="00E1659C" w:rsidP="00460DC7">
      <w:pPr>
        <w:widowControl w:val="0"/>
        <w:tabs>
          <w:tab w:val="left" w:pos="9781"/>
        </w:tabs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</w:t>
      </w:r>
      <w:r w:rsidRPr="00E165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Приложение 1   </w:t>
      </w:r>
    </w:p>
    <w:p w:rsidR="00E1659C" w:rsidRPr="00E1659C" w:rsidRDefault="00E1659C" w:rsidP="00460DC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</w:t>
      </w:r>
      <w:r w:rsidR="00460DC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 решению Совета народных </w:t>
      </w:r>
      <w:r w:rsidR="00460DC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де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путатов                                                                         Кирсановского сельского поселения</w:t>
      </w:r>
    </w:p>
    <w:p w:rsidR="00E1659C" w:rsidRPr="00E1659C" w:rsidRDefault="00E1659C" w:rsidP="00460DC7">
      <w:pPr>
        <w:widowControl w:val="0"/>
        <w:suppressAutoHyphens/>
        <w:spacing w:after="12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от «  </w:t>
      </w:r>
      <w:r w:rsidR="00460DC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</w:t>
      </w:r>
      <w:r w:rsidR="00AB71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»  июня     202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г. №</w:t>
      </w:r>
      <w:r w:rsidR="00BE0EF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244</w:t>
      </w:r>
      <w:r w:rsidRPr="00E1659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E1659C" w:rsidRPr="00E1659C" w:rsidRDefault="00E1659C" w:rsidP="00E1659C">
      <w:pPr>
        <w:widowControl w:val="0"/>
        <w:suppressAutoHyphens/>
        <w:spacing w:after="120" w:line="240" w:lineRule="auto"/>
        <w:ind w:left="5220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E1659C" w:rsidRPr="00E1659C" w:rsidRDefault="00E1659C" w:rsidP="00E1659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Отчет по поступлению доходов</w:t>
      </w:r>
    </w:p>
    <w:p w:rsidR="00E1659C" w:rsidRPr="00E1659C" w:rsidRDefault="00E1659C" w:rsidP="00E1659C">
      <w:pPr>
        <w:tabs>
          <w:tab w:val="left" w:pos="10098"/>
        </w:tabs>
        <w:spacing w:after="0" w:line="240" w:lineRule="auto"/>
        <w:ind w:left="458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бюджета Кирсановского сельского поселения Грибановского</w:t>
      </w:r>
    </w:p>
    <w:p w:rsidR="00E1659C" w:rsidRPr="00E1659C" w:rsidRDefault="00E1659C" w:rsidP="00E1659C">
      <w:pPr>
        <w:tabs>
          <w:tab w:val="left" w:pos="10098"/>
        </w:tabs>
        <w:spacing w:after="0" w:line="240" w:lineRule="auto"/>
        <w:ind w:left="458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муниципального района по кодам видов доходов, подвидов доходов за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16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</w:t>
      </w:r>
    </w:p>
    <w:p w:rsidR="00E1659C" w:rsidRDefault="00E1659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tbl>
      <w:tblPr>
        <w:tblW w:w="9550" w:type="dxa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2"/>
        <w:gridCol w:w="3263"/>
        <w:gridCol w:w="1559"/>
        <w:gridCol w:w="1292"/>
        <w:gridCol w:w="1454"/>
      </w:tblGrid>
      <w:tr w:rsidR="00E1659C" w:rsidRPr="00E1659C" w:rsidTr="00566AAA">
        <w:trPr>
          <w:trHeight w:val="335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2026 год</w:t>
            </w:r>
          </w:p>
        </w:tc>
      </w:tr>
      <w:tr w:rsidR="00E1659C" w:rsidRPr="00E1659C" w:rsidTr="00566AAA">
        <w:trPr>
          <w:trHeight w:val="37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9C" w:rsidRPr="00E1659C" w:rsidRDefault="00E1659C" w:rsidP="00E1659C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59C" w:rsidRPr="00E1659C" w:rsidRDefault="00E1659C" w:rsidP="00E1659C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E1659C" w:rsidRPr="00E1659C" w:rsidTr="00566AAA">
        <w:trPr>
          <w:trHeight w:val="431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6034,8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3504,6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3600,6</w:t>
            </w:r>
          </w:p>
        </w:tc>
      </w:tr>
      <w:tr w:rsidR="00E1659C" w:rsidRPr="00E1659C" w:rsidTr="00566AAA">
        <w:trPr>
          <w:trHeight w:val="35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1483,9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1496,0</w:t>
            </w:r>
          </w:p>
        </w:tc>
      </w:tr>
      <w:tr w:rsidR="00E1659C" w:rsidRPr="00E1659C" w:rsidTr="00566AAA">
        <w:trPr>
          <w:trHeight w:val="34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185,6</w:t>
            </w:r>
          </w:p>
        </w:tc>
      </w:tr>
      <w:tr w:rsidR="00E1659C" w:rsidRPr="00E1659C" w:rsidTr="00566AAA">
        <w:trPr>
          <w:trHeight w:val="349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185,6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E1659C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статьями 227</w:t>
              </w:r>
            </w:hyperlink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hyperlink r:id="rId6" w:history="1">
              <w:r w:rsidRPr="00E1659C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227.1</w:t>
              </w:r>
            </w:hyperlink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hyperlink r:id="rId7" w:history="1">
              <w:r w:rsidRPr="00E1659C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</w:rPr>
                <w:t>228</w:t>
              </w:r>
            </w:hyperlink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288,9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185,6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000 1 05 0000 00 0000 000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000 10503000 01 0000 110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000 105 03010 01 0000 110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cyan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1113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1019,0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1019,0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5D2401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1052,9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969,0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969,0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5D2401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560,5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5D2401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560,5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510,0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492,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492,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459,0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ru-RU"/>
              </w:rPr>
              <w:t>000 1 08 04000 01 0000 000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Государственная пошлина за совершение </w:t>
            </w: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1,5</w:t>
            </w:r>
          </w:p>
        </w:tc>
      </w:tr>
      <w:tr w:rsidR="00E1659C" w:rsidRPr="00E1659C" w:rsidTr="00566AAA">
        <w:trPr>
          <w:trHeight w:val="2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  <w:lastRenderedPageBreak/>
              <w:t>000 1 08 04020 01 1000 110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</w:t>
            </w:r>
            <w:r w:rsidR="005D24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1,5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7 ,9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7,9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Доходы от оказания платных услуг 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4410,9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2020,7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2104,6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310,2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316,2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000 2 02 15001 00 0000 150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185,0</w:t>
            </w:r>
          </w:p>
        </w:tc>
      </w:tr>
      <w:tr w:rsidR="00E1659C" w:rsidRPr="00E1659C" w:rsidTr="00566AAA">
        <w:trPr>
          <w:trHeight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000 2 02 15001 10 0000 150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185,0</w:t>
            </w:r>
          </w:p>
        </w:tc>
      </w:tr>
      <w:tr w:rsidR="00E1659C" w:rsidRPr="00E1659C" w:rsidTr="00566AAA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000 2 02 16001 00 0000 150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131,2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</w:tr>
      <w:tr w:rsidR="00E1659C" w:rsidRPr="00E1659C" w:rsidTr="00566AAA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000 2 02 16001 10 0000 150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131,2</w:t>
            </w:r>
          </w:p>
        </w:tc>
      </w:tr>
      <w:tr w:rsidR="00E1659C" w:rsidRPr="00E1659C" w:rsidTr="00566AAA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163,8</w:t>
            </w:r>
          </w:p>
        </w:tc>
      </w:tr>
      <w:tr w:rsidR="00E1659C" w:rsidRPr="00E1659C" w:rsidTr="00566AAA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163,8</w:t>
            </w:r>
          </w:p>
        </w:tc>
      </w:tr>
      <w:tr w:rsidR="00E1659C" w:rsidRPr="00E1659C" w:rsidTr="00566AAA"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1659C" w:rsidRPr="00E1659C" w:rsidRDefault="00E1659C" w:rsidP="00E1659C">
            <w:pPr>
              <w:spacing w:after="0" w:line="240" w:lineRule="auto"/>
              <w:ind w:left="-18" w:right="162" w:firstLine="1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163,8</w:t>
            </w:r>
          </w:p>
        </w:tc>
      </w:tr>
      <w:tr w:rsidR="00E1659C" w:rsidRPr="00E1659C" w:rsidTr="00566AAA">
        <w:trPr>
          <w:trHeight w:val="8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3938,5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1560,7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1624,6</w:t>
            </w:r>
          </w:p>
        </w:tc>
      </w:tr>
      <w:tr w:rsidR="00E1659C" w:rsidRPr="00E1659C" w:rsidTr="00566AAA">
        <w:trPr>
          <w:trHeight w:val="8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</w:t>
            </w:r>
          </w:p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соответствии с заключенными </w:t>
            </w: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530,0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1659C" w:rsidRPr="00E1659C" w:rsidTr="00566AAA">
        <w:trPr>
          <w:trHeight w:val="162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530,0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1659C" w:rsidRPr="00E1659C" w:rsidTr="00566AAA">
        <w:trPr>
          <w:trHeight w:val="67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000 2 02 49999 00 0000 150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3408,5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1560,7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1624,6</w:t>
            </w:r>
          </w:p>
        </w:tc>
      </w:tr>
      <w:tr w:rsidR="00E1659C" w:rsidRPr="00E1659C" w:rsidTr="00566AAA">
        <w:trPr>
          <w:trHeight w:val="6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1659C" w:rsidRPr="00E1659C" w:rsidRDefault="00E1659C" w:rsidP="00E1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000 2 02 49999 10 0000 150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1659C" w:rsidRPr="00E1659C" w:rsidRDefault="00E1659C" w:rsidP="00E1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3408,5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1560,7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9C" w:rsidRPr="00E1659C" w:rsidRDefault="00E1659C" w:rsidP="00E1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165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1624,6</w:t>
            </w:r>
          </w:p>
        </w:tc>
      </w:tr>
    </w:tbl>
    <w:p w:rsidR="00E1659C" w:rsidRDefault="00E1659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p w:rsidR="00E1659C" w:rsidRDefault="00E1659C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Pr="009908F1" w:rsidRDefault="009908F1" w:rsidP="00460DC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Приложение 2   </w:t>
      </w:r>
    </w:p>
    <w:p w:rsidR="009908F1" w:rsidRPr="009908F1" w:rsidRDefault="009908F1" w:rsidP="00460DC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к решению Совета народных депутатов </w:t>
      </w:r>
    </w:p>
    <w:p w:rsidR="009908F1" w:rsidRPr="009908F1" w:rsidRDefault="009908F1" w:rsidP="00460DC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Кирсановского сельского поселения</w:t>
      </w:r>
    </w:p>
    <w:p w:rsidR="009908F1" w:rsidRPr="009908F1" w:rsidRDefault="009908F1" w:rsidP="00460DC7">
      <w:pPr>
        <w:widowControl w:val="0"/>
        <w:suppressAutoHyphens/>
        <w:spacing w:after="12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от « </w:t>
      </w:r>
      <w:r w:rsidR="00460DC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</w:t>
      </w:r>
      <w:r w:rsidR="00AB71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»    июня       202</w:t>
      </w:r>
      <w:r w:rsidR="006874A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г. №</w:t>
      </w:r>
      <w:r w:rsidR="00AB71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24</w:t>
      </w:r>
      <w:r w:rsidR="00BE0EF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9908F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19179" w:type="dxa"/>
        <w:tblInd w:w="-284" w:type="dxa"/>
        <w:tblLook w:val="04A0"/>
      </w:tblPr>
      <w:tblGrid>
        <w:gridCol w:w="284"/>
        <w:gridCol w:w="142"/>
        <w:gridCol w:w="1303"/>
        <w:gridCol w:w="848"/>
        <w:gridCol w:w="274"/>
        <w:gridCol w:w="760"/>
        <w:gridCol w:w="520"/>
        <w:gridCol w:w="520"/>
        <w:gridCol w:w="1035"/>
        <w:gridCol w:w="520"/>
        <w:gridCol w:w="1323"/>
        <w:gridCol w:w="1420"/>
        <w:gridCol w:w="292"/>
        <w:gridCol w:w="839"/>
        <w:gridCol w:w="3067"/>
        <w:gridCol w:w="550"/>
        <w:gridCol w:w="1059"/>
        <w:gridCol w:w="576"/>
        <w:gridCol w:w="1087"/>
        <w:gridCol w:w="1420"/>
        <w:gridCol w:w="1340"/>
      </w:tblGrid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1"/>
          <w:wBefore w:w="284" w:type="dxa"/>
          <w:trHeight w:val="80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After w:val="8"/>
          <w:wAfter w:w="9938" w:type="dxa"/>
          <w:trHeight w:val="375"/>
        </w:trPr>
        <w:tc>
          <w:tcPr>
            <w:tcW w:w="9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2"/>
          <w:gridAfter w:val="7"/>
          <w:wBefore w:w="426" w:type="dxa"/>
          <w:wAfter w:w="9099" w:type="dxa"/>
          <w:trHeight w:val="21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F1" w:rsidRPr="009908F1" w:rsidRDefault="009908F1" w:rsidP="00990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908F1" w:rsidRPr="009908F1" w:rsidTr="00275F8C">
        <w:trPr>
          <w:gridBefore w:val="2"/>
          <w:gridAfter w:val="7"/>
          <w:wBefore w:w="426" w:type="dxa"/>
          <w:wAfter w:w="9099" w:type="dxa"/>
          <w:trHeight w:val="103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F1" w:rsidRPr="009908F1" w:rsidRDefault="009908F1" w:rsidP="00990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9908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Отчет о ведомственной  структуре                                                                                                           расходов бюджета поселения  за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Pr="009908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год </w:t>
            </w:r>
          </w:p>
          <w:p w:rsidR="009908F1" w:rsidRPr="009908F1" w:rsidRDefault="009908F1" w:rsidP="009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908F1" w:rsidRDefault="009908F1" w:rsidP="00A326BC">
      <w:pPr>
        <w:tabs>
          <w:tab w:val="left" w:pos="1065"/>
        </w:tabs>
      </w:pPr>
    </w:p>
    <w:tbl>
      <w:tblPr>
        <w:tblW w:w="10082" w:type="dxa"/>
        <w:tblLayout w:type="fixed"/>
        <w:tblLook w:val="04A0"/>
      </w:tblPr>
      <w:tblGrid>
        <w:gridCol w:w="3085"/>
        <w:gridCol w:w="848"/>
        <w:gridCol w:w="520"/>
        <w:gridCol w:w="550"/>
        <w:gridCol w:w="1240"/>
        <w:gridCol w:w="576"/>
        <w:gridCol w:w="983"/>
        <w:gridCol w:w="1134"/>
        <w:gridCol w:w="1134"/>
        <w:gridCol w:w="12"/>
      </w:tblGrid>
      <w:tr w:rsidR="001E3FEA" w:rsidRPr="001E3FEA" w:rsidTr="00460DC7">
        <w:trPr>
          <w:trHeight w:val="6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Сумма     (тысяч рублей)</w:t>
            </w:r>
          </w:p>
        </w:tc>
      </w:tr>
      <w:tr w:rsidR="001E3FEA" w:rsidRPr="001E3FEA" w:rsidTr="00460DC7">
        <w:trPr>
          <w:gridAfter w:val="1"/>
          <w:wAfter w:w="12" w:type="dxa"/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1E3FEA" w:rsidRPr="001E3FEA" w:rsidTr="00460DC7">
        <w:trPr>
          <w:gridAfter w:val="1"/>
          <w:wAfter w:w="12" w:type="dxa"/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1E3FEA" w:rsidRPr="001E3FEA" w:rsidTr="00460DC7">
        <w:trPr>
          <w:gridAfter w:val="1"/>
          <w:wAfter w:w="12" w:type="dxa"/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2 549,6</w:t>
            </w:r>
          </w:p>
        </w:tc>
      </w:tr>
      <w:tr w:rsidR="001E3FEA" w:rsidRPr="001E3FEA" w:rsidTr="00460DC7">
        <w:trPr>
          <w:gridAfter w:val="1"/>
          <w:wAfter w:w="12" w:type="dxa"/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Администрация Кирсановского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2 549,6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3 962,8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«Расходы на обеспечение деятельности главы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бюджетаи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1E3FEA" w:rsidRPr="001E3FEA" w:rsidTr="00460DC7">
        <w:trPr>
          <w:gridAfter w:val="1"/>
          <w:wAfter w:w="12" w:type="dxa"/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сельского поселения Грибановского муниципального района"Развитие 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1E3FEA" w:rsidRPr="001E3FEA" w:rsidTr="00460DC7">
        <w:trPr>
          <w:gridAfter w:val="1"/>
          <w:wAfter w:w="12" w:type="dxa"/>
          <w:trHeight w:val="18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 "Развитие и поддержка малого и среднего предпринимательства в Кирсановского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«Развитие и поддержка малого и среднего предпринимательства в Кирсановском сельском  поселении Грибановского муниципального района»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 сельского поселения Грибановского муниципального района"Развитие   Кирсановского 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Культура,  </w:t>
            </w: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1E3FEA" w:rsidRPr="001E3FEA" w:rsidTr="00460DC7">
        <w:trPr>
          <w:gridAfter w:val="1"/>
          <w:wAfter w:w="12" w:type="dxa"/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</w:t>
            </w: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</w:t>
            </w:r>
            <w:r w:rsidR="00887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EA" w:rsidRPr="001E3FEA" w:rsidRDefault="001E3FEA" w:rsidP="001E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1E3FEA" w:rsidRPr="001E3FEA" w:rsidTr="00460DC7">
        <w:trPr>
          <w:gridAfter w:val="1"/>
          <w:wAfter w:w="12" w:type="dxa"/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EA" w:rsidRPr="001E3FEA" w:rsidRDefault="001E3FEA" w:rsidP="001E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460DC7" w:rsidRDefault="00460DC7" w:rsidP="00A326BC">
      <w:pPr>
        <w:tabs>
          <w:tab w:val="left" w:pos="1065"/>
        </w:tabs>
      </w:pPr>
    </w:p>
    <w:p w:rsidR="00460DC7" w:rsidRDefault="00460DC7" w:rsidP="00A326BC">
      <w:pPr>
        <w:tabs>
          <w:tab w:val="left" w:pos="1065"/>
        </w:tabs>
      </w:pPr>
    </w:p>
    <w:p w:rsidR="00460DC7" w:rsidRDefault="00460DC7" w:rsidP="00A326BC">
      <w:pPr>
        <w:tabs>
          <w:tab w:val="left" w:pos="1065"/>
        </w:tabs>
      </w:pPr>
    </w:p>
    <w:p w:rsidR="00460DC7" w:rsidRDefault="00460DC7" w:rsidP="00A326BC">
      <w:pPr>
        <w:tabs>
          <w:tab w:val="left" w:pos="1065"/>
        </w:tabs>
      </w:pPr>
    </w:p>
    <w:p w:rsidR="00460DC7" w:rsidRDefault="00460DC7" w:rsidP="00A326BC">
      <w:pPr>
        <w:tabs>
          <w:tab w:val="left" w:pos="1065"/>
        </w:tabs>
      </w:pP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Приложение 3</w:t>
      </w: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Кирсановского сельского поселения</w:t>
      </w:r>
    </w:p>
    <w:p w:rsidR="006874AB" w:rsidRPr="006874AB" w:rsidRDefault="006874AB" w:rsidP="00687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</w:t>
      </w:r>
      <w:r w:rsidR="00AB71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«</w:t>
      </w:r>
      <w:r w:rsidR="00460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AB71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» июня     </w:t>
      </w:r>
      <w:r w:rsidR="00AB71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</w:t>
      </w:r>
      <w:r w:rsidR="00AB71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24</w:t>
      </w:r>
      <w:r w:rsidR="00BE0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6874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tbl>
      <w:tblPr>
        <w:tblW w:w="11392" w:type="dxa"/>
        <w:tblInd w:w="-993" w:type="dxa"/>
        <w:tblLook w:val="04A0"/>
      </w:tblPr>
      <w:tblGrid>
        <w:gridCol w:w="1160"/>
        <w:gridCol w:w="2257"/>
        <w:gridCol w:w="520"/>
        <w:gridCol w:w="550"/>
        <w:gridCol w:w="1482"/>
        <w:gridCol w:w="576"/>
        <w:gridCol w:w="1267"/>
        <w:gridCol w:w="1160"/>
        <w:gridCol w:w="1160"/>
        <w:gridCol w:w="1260"/>
      </w:tblGrid>
      <w:tr w:rsidR="006874AB" w:rsidRPr="006874AB" w:rsidTr="00275F8C">
        <w:trPr>
          <w:trHeight w:val="210"/>
        </w:trPr>
        <w:tc>
          <w:tcPr>
            <w:tcW w:w="3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874AB" w:rsidRPr="006874AB" w:rsidTr="00275F8C">
        <w:trPr>
          <w:trHeight w:val="14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874AB" w:rsidRPr="006874AB" w:rsidRDefault="006874AB" w:rsidP="0068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4AB" w:rsidRPr="006874AB" w:rsidRDefault="006874AB" w:rsidP="0068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6874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Отчет по распределению бюджетных ассигнований по разделам , подразделам, целевым статьям (муниципальным программам) группам видов расходов классификации расходов бюджета поселения за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Pr="006874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9908F1" w:rsidRDefault="009908F1" w:rsidP="00A326BC">
      <w:pPr>
        <w:tabs>
          <w:tab w:val="left" w:pos="1065"/>
        </w:tabs>
      </w:pPr>
    </w:p>
    <w:tbl>
      <w:tblPr>
        <w:tblW w:w="10005" w:type="dxa"/>
        <w:tblLayout w:type="fixed"/>
        <w:tblLook w:val="04A0"/>
      </w:tblPr>
      <w:tblGrid>
        <w:gridCol w:w="3962"/>
        <w:gridCol w:w="520"/>
        <w:gridCol w:w="550"/>
        <w:gridCol w:w="1313"/>
        <w:gridCol w:w="576"/>
        <w:gridCol w:w="984"/>
        <w:gridCol w:w="992"/>
        <w:gridCol w:w="1108"/>
      </w:tblGrid>
      <w:tr w:rsidR="00DB39C6" w:rsidRPr="00DB39C6" w:rsidTr="00566AAA">
        <w:trPr>
          <w:trHeight w:val="49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DB39C6" w:rsidRPr="00DB39C6" w:rsidTr="00566AAA">
        <w:trPr>
          <w:trHeight w:val="73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B39C6" w:rsidRPr="00DB39C6" w:rsidTr="00566AAA">
        <w:trPr>
          <w:trHeight w:val="600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3 962,8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566AAA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DB39C6" w:rsidRPr="00DB39C6" w:rsidTr="00566AAA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DB39C6" w:rsidRPr="00DB39C6" w:rsidTr="00566AAA">
        <w:trPr>
          <w:trHeight w:val="189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70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5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 Кирсановском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 «Развитие и поддержка малого и среднего предпринимательства в  Кирсановском  сельском  поселении Грибановского муниципального района»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7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</w:t>
            </w: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DB39C6" w:rsidRPr="00DB39C6" w:rsidTr="00566AAA">
        <w:trPr>
          <w:trHeight w:val="15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126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C6" w:rsidRPr="00DB39C6" w:rsidRDefault="00DB39C6" w:rsidP="00DB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DB39C6" w:rsidRPr="00DB39C6" w:rsidTr="00566AAA">
        <w:trPr>
          <w:trHeight w:val="9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C6" w:rsidRPr="00DB39C6" w:rsidRDefault="00DB39C6" w:rsidP="00DB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B3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9908F1" w:rsidRDefault="009908F1" w:rsidP="00A326BC">
      <w:pPr>
        <w:tabs>
          <w:tab w:val="left" w:pos="1065"/>
        </w:tabs>
      </w:pPr>
    </w:p>
    <w:p w:rsidR="009908F1" w:rsidRDefault="009908F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tbl>
      <w:tblPr>
        <w:tblW w:w="12720" w:type="dxa"/>
        <w:tblLook w:val="04A0"/>
      </w:tblPr>
      <w:tblGrid>
        <w:gridCol w:w="696"/>
        <w:gridCol w:w="5857"/>
        <w:gridCol w:w="1803"/>
        <w:gridCol w:w="236"/>
        <w:gridCol w:w="460"/>
        <w:gridCol w:w="484"/>
        <w:gridCol w:w="544"/>
        <w:gridCol w:w="141"/>
        <w:gridCol w:w="2499"/>
      </w:tblGrid>
      <w:tr w:rsidR="00265151" w:rsidRPr="00265151" w:rsidTr="00275F8C">
        <w:trPr>
          <w:gridAfter w:val="2"/>
          <w:wAfter w:w="2640" w:type="dxa"/>
          <w:trHeight w:val="4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</w:t>
            </w:r>
            <w:bookmarkStart w:id="0" w:name="RANGE!A1:I76"/>
          </w:p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Приложение </w:t>
            </w:r>
            <w:bookmarkEnd w:id="0"/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65151" w:rsidRPr="00265151" w:rsidTr="00275F8C">
        <w:trPr>
          <w:gridAfter w:val="2"/>
          <w:wAfter w:w="2640" w:type="dxa"/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к  решению Совета народных депутатов</w:t>
            </w:r>
          </w:p>
        </w:tc>
      </w:tr>
      <w:tr w:rsidR="00265151" w:rsidRPr="00265151" w:rsidTr="00275F8C">
        <w:trPr>
          <w:gridAfter w:val="2"/>
          <w:wAfter w:w="2640" w:type="dxa"/>
          <w:trHeight w:val="4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6E2BFD" w:rsidP="006E2B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265151"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Кирсановского  сельского поселения        </w:t>
            </w:r>
          </w:p>
        </w:tc>
      </w:tr>
      <w:tr w:rsidR="00265151" w:rsidRPr="00265151" w:rsidTr="00275F8C">
        <w:trPr>
          <w:gridAfter w:val="2"/>
          <w:wAfter w:w="2640" w:type="dxa"/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BE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566A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</w:t>
            </w: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от  "</w:t>
            </w:r>
            <w:r w:rsidR="00566A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2</w:t>
            </w:r>
            <w:r w:rsidR="00AB716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  <w:r w:rsidR="00566A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"  июня  </w:t>
            </w: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5</w:t>
            </w: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г. № </w:t>
            </w:r>
            <w:r w:rsidR="00566A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24</w:t>
            </w:r>
            <w:r w:rsidR="00BE0EF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265151" w:rsidRPr="00265151" w:rsidTr="00275F8C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</w:tr>
      <w:tr w:rsidR="00265151" w:rsidRPr="00265151" w:rsidTr="00275F8C">
        <w:trPr>
          <w:gridAfter w:val="1"/>
          <w:wAfter w:w="2499" w:type="dxa"/>
          <w:trHeight w:val="193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Отчет  по распределению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за 202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  <w:r w:rsidRPr="0026515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год </w:t>
            </w:r>
          </w:p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tbl>
      <w:tblPr>
        <w:tblW w:w="10070" w:type="dxa"/>
        <w:tblLook w:val="04A0"/>
      </w:tblPr>
      <w:tblGrid>
        <w:gridCol w:w="696"/>
        <w:gridCol w:w="3240"/>
        <w:gridCol w:w="1275"/>
        <w:gridCol w:w="576"/>
        <w:gridCol w:w="460"/>
        <w:gridCol w:w="550"/>
        <w:gridCol w:w="1238"/>
        <w:gridCol w:w="1043"/>
        <w:gridCol w:w="992"/>
      </w:tblGrid>
      <w:tr w:rsidR="00265151" w:rsidRPr="00265151" w:rsidTr="00566AAA">
        <w:trPr>
          <w:trHeight w:val="6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265151" w:rsidRPr="00265151" w:rsidTr="00566AAA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265151" w:rsidRPr="00265151" w:rsidTr="00566AAA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265151" w:rsidRPr="00265151" w:rsidTr="00566AA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265151" w:rsidRPr="00265151" w:rsidTr="00566AA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6 679,8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265151" w:rsidRPr="00265151" w:rsidTr="00566AAA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Кирсановском сельском поселении Грибановского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 «Развитие и поддержка малого и среднего предпринимательства в  Кирсановском  сельском  поселении Грибановского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</w:t>
            </w: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0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6 678,2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265151" w:rsidRPr="00265151" w:rsidTr="00566AA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3 962,8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265151" w:rsidRPr="00265151" w:rsidTr="00566AAA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265151" w:rsidRPr="00265151" w:rsidTr="00566AAA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265151" w:rsidRPr="00265151" w:rsidTr="00566AAA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265151" w:rsidRPr="00265151" w:rsidTr="00566AAA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265151" w:rsidRPr="00265151" w:rsidTr="00566AAA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</w:t>
            </w: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закупок»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265151" w:rsidRPr="00265151" w:rsidTr="00566AAA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265151" w:rsidRPr="00265151" w:rsidTr="00566AAA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6515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6515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благоустройство дворовых территорий поселения (Закупка товаров, работ и услуг для  обеспечения государственных </w:t>
            </w: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265151" w:rsidRPr="00265151" w:rsidTr="00566AAA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265151" w:rsidRPr="00265151" w:rsidTr="00566AA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151" w:rsidRPr="00265151" w:rsidRDefault="00265151" w:rsidP="0026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265151" w:rsidRPr="00265151" w:rsidTr="00566AA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51" w:rsidRPr="00265151" w:rsidRDefault="00265151" w:rsidP="0026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Default="00265151" w:rsidP="00A326BC">
      <w:pPr>
        <w:tabs>
          <w:tab w:val="left" w:pos="1065"/>
        </w:tabs>
      </w:pPr>
    </w:p>
    <w:p w:rsidR="00265151" w:rsidRPr="00A326BC" w:rsidRDefault="00265151" w:rsidP="00A326BC">
      <w:pPr>
        <w:tabs>
          <w:tab w:val="left" w:pos="1065"/>
        </w:tabs>
      </w:pPr>
    </w:p>
    <w:sectPr w:rsidR="00265151" w:rsidRPr="00A326BC" w:rsidSect="00C2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775AB"/>
    <w:rsid w:val="001249E4"/>
    <w:rsid w:val="00186917"/>
    <w:rsid w:val="001E3FEA"/>
    <w:rsid w:val="0020045F"/>
    <w:rsid w:val="00265151"/>
    <w:rsid w:val="002C24B2"/>
    <w:rsid w:val="00460DC7"/>
    <w:rsid w:val="00461326"/>
    <w:rsid w:val="0048076B"/>
    <w:rsid w:val="00566AAA"/>
    <w:rsid w:val="005D2401"/>
    <w:rsid w:val="006874AB"/>
    <w:rsid w:val="006E2BFD"/>
    <w:rsid w:val="006E60F2"/>
    <w:rsid w:val="00816B99"/>
    <w:rsid w:val="00887368"/>
    <w:rsid w:val="009775AB"/>
    <w:rsid w:val="009908F1"/>
    <w:rsid w:val="00A326BC"/>
    <w:rsid w:val="00AB716F"/>
    <w:rsid w:val="00B17941"/>
    <w:rsid w:val="00BD448D"/>
    <w:rsid w:val="00BE0EF7"/>
    <w:rsid w:val="00C23908"/>
    <w:rsid w:val="00C74434"/>
    <w:rsid w:val="00CC5A32"/>
    <w:rsid w:val="00D42BC5"/>
    <w:rsid w:val="00D83901"/>
    <w:rsid w:val="00DB39C6"/>
    <w:rsid w:val="00E1659C"/>
    <w:rsid w:val="00EC4FF6"/>
    <w:rsid w:val="00EF4F1B"/>
    <w:rsid w:val="00F0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F2"/>
  </w:style>
  <w:style w:type="paragraph" w:styleId="1">
    <w:name w:val="heading 1"/>
    <w:basedOn w:val="a"/>
    <w:next w:val="a"/>
    <w:link w:val="10"/>
    <w:uiPriority w:val="9"/>
    <w:qFormat/>
    <w:rsid w:val="00977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5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5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5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5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5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5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7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5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5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75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75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5A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E3FE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3FEA"/>
    <w:rPr>
      <w:color w:val="800080"/>
      <w:u w:val="single"/>
    </w:rPr>
  </w:style>
  <w:style w:type="paragraph" w:customStyle="1" w:styleId="msonormal0">
    <w:name w:val="msonormal"/>
    <w:basedOn w:val="a"/>
    <w:rsid w:val="001E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1E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1E3FE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</w:rPr>
  </w:style>
  <w:style w:type="paragraph" w:customStyle="1" w:styleId="xl91">
    <w:name w:val="xl91"/>
    <w:basedOn w:val="a"/>
    <w:rsid w:val="001E3F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paragraph" w:customStyle="1" w:styleId="xl92">
    <w:name w:val="xl92"/>
    <w:basedOn w:val="a"/>
    <w:rsid w:val="001E3F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1E3F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1E3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907&amp;dst=101491&amp;field=134&amp;date=19.12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907&amp;dst=10877&amp;field=134&amp;date=19.12.2023" TargetMode="External"/><Relationship Id="rId5" Type="http://schemas.openxmlformats.org/officeDocument/2006/relationships/hyperlink" Target="https://login.consultant.ru/link/?req=doc&amp;base=LAW&amp;n=461907&amp;dst=3019&amp;field=134&amp;date=19.12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DE5A-43F8-4CB2-897B-A5E799A1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Администрация Кирс</cp:lastModifiedBy>
  <cp:revision>23</cp:revision>
  <cp:lastPrinted>2025-06-23T12:05:00Z</cp:lastPrinted>
  <dcterms:created xsi:type="dcterms:W3CDTF">2025-05-06T10:54:00Z</dcterms:created>
  <dcterms:modified xsi:type="dcterms:W3CDTF">2025-06-25T05:43:00Z</dcterms:modified>
</cp:coreProperties>
</file>