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466B" w:rsidRPr="003F3690" w:rsidRDefault="0026466B" w:rsidP="00130BA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Toc248306730"/>
      <w:bookmarkStart w:id="1" w:name="_Toc248307536"/>
      <w:bookmarkStart w:id="2" w:name="_Toc248307645"/>
      <w:bookmarkStart w:id="3" w:name="_Toc248819742"/>
      <w:bookmarkStart w:id="4" w:name="_Toc248819884"/>
      <w:bookmarkStart w:id="5" w:name="_Toc248825694"/>
      <w:bookmarkStart w:id="6" w:name="_Toc249153829"/>
      <w:bookmarkStart w:id="7" w:name="_Toc249156896"/>
      <w:bookmarkStart w:id="8" w:name="_Toc249159182"/>
      <w:bookmarkStart w:id="9" w:name="_Toc251668763"/>
      <w:bookmarkStart w:id="10" w:name="_Toc251742412"/>
      <w:bookmarkStart w:id="11" w:name="_Toc251742589"/>
      <w:bookmarkStart w:id="12" w:name="_Toc251765995"/>
      <w:bookmarkStart w:id="13" w:name="_Toc252180914"/>
      <w:bookmarkStart w:id="14" w:name="_GoBack"/>
      <w:r w:rsidRPr="003F36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ОВЕТ НАРОДНЫХ ДЕПУТАТОВ</w:t>
      </w:r>
    </w:p>
    <w:p w:rsidR="0026466B" w:rsidRPr="003F3690" w:rsidRDefault="003F3690" w:rsidP="00130BA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F36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КИРСАНОВСКОГО </w:t>
      </w:r>
      <w:r w:rsidR="0026466B" w:rsidRPr="003F36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СЕЛЬСКОГО ПОСЕЛЕНИЯ</w:t>
      </w:r>
    </w:p>
    <w:p w:rsidR="0026466B" w:rsidRPr="003F3690" w:rsidRDefault="0026466B" w:rsidP="00130BA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F36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ГРИБАНОВСКОГО МУНИЦИПАЛЬНОГО РАЙОНА</w:t>
      </w:r>
    </w:p>
    <w:p w:rsidR="0026466B" w:rsidRPr="003F3690" w:rsidRDefault="0026466B" w:rsidP="00130BA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F36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ВОРОНЕЖСКОЙ ОБЛАСТИ</w:t>
      </w:r>
    </w:p>
    <w:p w:rsidR="0026466B" w:rsidRPr="003F3690" w:rsidRDefault="0026466B" w:rsidP="00130BA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F36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 Е Ш Е Н И Е</w:t>
      </w:r>
    </w:p>
    <w:p w:rsidR="0026466B" w:rsidRPr="003F3690" w:rsidRDefault="0026466B" w:rsidP="00130BA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466B" w:rsidRPr="003F3690" w:rsidRDefault="0026466B" w:rsidP="00130BA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466B" w:rsidRPr="003F3690" w:rsidRDefault="00F91076" w:rsidP="00130BA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16</w:t>
      </w:r>
      <w:r w:rsidR="00130BAE"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05.2024 г. № 19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</w:p>
    <w:p w:rsidR="0026466B" w:rsidRPr="003F3690" w:rsidRDefault="0026466B" w:rsidP="00130BAE">
      <w:pPr>
        <w:tabs>
          <w:tab w:val="left" w:pos="708"/>
          <w:tab w:val="center" w:pos="4536"/>
          <w:tab w:val="center" w:pos="7200"/>
          <w:tab w:val="right" w:pos="907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3690">
        <w:rPr>
          <w:rFonts w:ascii="Times New Roman" w:eastAsia="Times New Roman" w:hAnsi="Times New Roman" w:cs="Times New Roman"/>
          <w:sz w:val="28"/>
          <w:szCs w:val="28"/>
        </w:rPr>
        <w:t xml:space="preserve">с. </w:t>
      </w:r>
      <w:r w:rsidR="003F3690" w:rsidRPr="003F3690">
        <w:rPr>
          <w:rFonts w:ascii="Times New Roman" w:eastAsia="Times New Roman" w:hAnsi="Times New Roman" w:cs="Times New Roman"/>
          <w:sz w:val="28"/>
          <w:szCs w:val="28"/>
        </w:rPr>
        <w:t>Кирсановка</w:t>
      </w:r>
    </w:p>
    <w:p w:rsidR="0026466B" w:rsidRPr="003F3690" w:rsidRDefault="0026466B" w:rsidP="00130BAE">
      <w:pPr>
        <w:tabs>
          <w:tab w:val="left" w:pos="708"/>
          <w:tab w:val="center" w:pos="4536"/>
          <w:tab w:val="center" w:pos="7200"/>
          <w:tab w:val="right" w:pos="907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91076" w:rsidRDefault="00130BAE" w:rsidP="00F91076">
      <w:pPr>
        <w:spacing w:after="0" w:line="240" w:lineRule="auto"/>
        <w:ind w:firstLine="709"/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</w:pPr>
      <w:r w:rsidRPr="003F3690"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  <w:t xml:space="preserve">Об утверждении </w:t>
      </w:r>
      <w:r w:rsidRPr="003F369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en-US"/>
        </w:rPr>
        <w:t>генерального</w:t>
      </w:r>
      <w:r w:rsidR="00F910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en-US"/>
        </w:rPr>
        <w:t xml:space="preserve">      </w:t>
      </w:r>
      <w:r w:rsidRPr="003F369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en-US"/>
        </w:rPr>
        <w:t xml:space="preserve"> плана</w:t>
      </w:r>
      <w:r w:rsidRPr="003F3690"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  <w:t xml:space="preserve"> </w:t>
      </w:r>
    </w:p>
    <w:p w:rsidR="00F91076" w:rsidRDefault="003F3690" w:rsidP="00F91076">
      <w:pPr>
        <w:spacing w:after="0" w:line="240" w:lineRule="auto"/>
        <w:ind w:firstLine="709"/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</w:pPr>
      <w:r w:rsidRPr="003F3690"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  <w:t xml:space="preserve">Кирсановского </w:t>
      </w:r>
      <w:r w:rsidR="00130BAE" w:rsidRPr="003F3690"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  <w:t xml:space="preserve"> сельского </w:t>
      </w:r>
      <w:r w:rsidR="00F91076"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  <w:t xml:space="preserve">      </w:t>
      </w:r>
      <w:r w:rsidR="00130BAE" w:rsidRPr="003F3690"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  <w:t xml:space="preserve">поселения </w:t>
      </w:r>
    </w:p>
    <w:p w:rsidR="00F91076" w:rsidRDefault="00130BAE" w:rsidP="00F91076">
      <w:pPr>
        <w:spacing w:after="0" w:line="240" w:lineRule="auto"/>
        <w:ind w:firstLine="709"/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</w:pPr>
      <w:r w:rsidRPr="003F3690"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  <w:t xml:space="preserve">Грибановского муниципального района </w:t>
      </w:r>
    </w:p>
    <w:p w:rsidR="00130BAE" w:rsidRPr="003F3690" w:rsidRDefault="00130BAE" w:rsidP="00F91076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F3690">
        <w:rPr>
          <w:rFonts w:ascii="Times New Roman" w:eastAsia="Lucida Sans Unicode" w:hAnsi="Times New Roman" w:cs="Times New Roman"/>
          <w:b/>
          <w:color w:val="000000"/>
          <w:sz w:val="28"/>
          <w:szCs w:val="28"/>
          <w:lang w:bidi="en-US"/>
        </w:rPr>
        <w:t>Воронежской области</w:t>
      </w:r>
    </w:p>
    <w:p w:rsidR="00130BAE" w:rsidRPr="003F3690" w:rsidRDefault="00130BAE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466B" w:rsidRPr="003F3690" w:rsidRDefault="0026466B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Градостроительным кодексом Российской Федерации</w:t>
      </w:r>
      <w:r w:rsidRPr="003F369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F369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Федеральным </w:t>
      </w:r>
      <w:r w:rsidRPr="003F369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законом от</w:t>
      </w:r>
      <w:r w:rsidR="00130BAE" w:rsidRPr="003F369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Pr="003F369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06.10.2003 г. № 131-ФЗ «Об общих принципах организации местного самоуправления в </w:t>
      </w:r>
      <w:r w:rsidRPr="003F369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Российской Федерации»,</w:t>
      </w:r>
      <w:r w:rsidR="00130BAE" w:rsidRPr="003F369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3F369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Уставом </w:t>
      </w:r>
      <w:r w:rsidR="003F3690" w:rsidRPr="003F369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Кирсановского </w:t>
      </w:r>
      <w:r w:rsidRPr="003F369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сельского поселения Грибановского муниципального района Воронежской области, </w:t>
      </w:r>
      <w:r w:rsidRPr="003F3690">
        <w:rPr>
          <w:rFonts w:ascii="Times New Roman" w:eastAsia="Times New Roman" w:hAnsi="Times New Roman" w:cs="Times New Roman"/>
          <w:sz w:val="28"/>
          <w:szCs w:val="28"/>
        </w:rPr>
        <w:t xml:space="preserve">Совет народных депутатов </w:t>
      </w:r>
    </w:p>
    <w:p w:rsidR="0026466B" w:rsidRPr="003F3690" w:rsidRDefault="0026466B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3690">
        <w:rPr>
          <w:rFonts w:ascii="Times New Roman" w:eastAsia="Times New Roman" w:hAnsi="Times New Roman" w:cs="Times New Roman"/>
          <w:sz w:val="28"/>
          <w:szCs w:val="28"/>
        </w:rPr>
        <w:t>РЕШИЛ:</w:t>
      </w:r>
    </w:p>
    <w:p w:rsidR="0026466B" w:rsidRPr="003F3690" w:rsidRDefault="0026466B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6466B" w:rsidRPr="003F3690" w:rsidRDefault="00130BAE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 w:rsidRPr="003F36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</w:rPr>
        <w:t>1.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генеральный план </w:t>
      </w:r>
      <w:r w:rsidR="0026466B" w:rsidRPr="003F369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сельского поселения Грибановского муниципального района Воронежской области:</w:t>
      </w:r>
    </w:p>
    <w:p w:rsidR="0026466B" w:rsidRPr="003F3690" w:rsidRDefault="00130BAE" w:rsidP="00130BAE">
      <w:pPr>
        <w:widowControl w:val="0"/>
        <w:tabs>
          <w:tab w:val="left" w:pos="709"/>
          <w:tab w:val="right" w:pos="4395"/>
        </w:tabs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</w:pPr>
      <w:r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 xml:space="preserve"> </w:t>
      </w:r>
      <w:r w:rsidR="0026466B"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 xml:space="preserve">1.1. Том </w:t>
      </w:r>
      <w:r w:rsidR="0026466B" w:rsidRPr="003F3690">
        <w:rPr>
          <w:rFonts w:ascii="Times New Roman" w:eastAsia="Lucida Sans Unicode" w:hAnsi="Times New Roman" w:cs="Times New Roman"/>
          <w:kern w:val="1"/>
          <w:sz w:val="28"/>
          <w:szCs w:val="28"/>
          <w:lang w:val="en-US" w:eastAsia="ar-SA"/>
        </w:rPr>
        <w:t>I</w:t>
      </w:r>
      <w:r w:rsidR="0026466B"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 xml:space="preserve"> «Положение о территориальном планировании </w:t>
      </w:r>
      <w:r w:rsidR="0026466B" w:rsidRPr="003F369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26466B"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 xml:space="preserve">сельского поселения </w:t>
      </w:r>
      <w:r w:rsidR="0026466B" w:rsidRPr="003F369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Грибановского </w:t>
      </w:r>
      <w:r w:rsidR="0026466B"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>муниципального района Воронежской области»</w:t>
      </w:r>
      <w:r w:rsidR="0026466B" w:rsidRPr="003F3690">
        <w:rPr>
          <w:rFonts w:ascii="Times New Roman" w:eastAsia="Calibri" w:hAnsi="Times New Roman" w:cs="Times New Roman"/>
          <w:sz w:val="28"/>
          <w:szCs w:val="28"/>
        </w:rPr>
        <w:t xml:space="preserve"> согласно приложению № 1 к настоящему решению</w:t>
      </w:r>
      <w:r w:rsidR="0026466B"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>;</w:t>
      </w:r>
    </w:p>
    <w:p w:rsidR="0026466B" w:rsidRPr="003F3690" w:rsidRDefault="00130BAE" w:rsidP="00130BAE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</w:pPr>
      <w:r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 xml:space="preserve"> </w:t>
      </w:r>
      <w:r w:rsidR="0026466B"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>1.2. Приложение к Тому I «Графическое описание местоположения границ населенных пунктов села</w:t>
      </w:r>
      <w:r w:rsidR="001B566E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 xml:space="preserve"> Кирсановка ,</w:t>
      </w:r>
      <w:proofErr w:type="spellStart"/>
      <w:r w:rsidR="001B566E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>п.Емельяновка</w:t>
      </w:r>
      <w:proofErr w:type="spellEnd"/>
      <w:r w:rsidR="0026466B"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>;</w:t>
      </w:r>
    </w:p>
    <w:p w:rsidR="0026466B" w:rsidRPr="003F3690" w:rsidRDefault="0026466B" w:rsidP="00130BAE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</w:pPr>
      <w:r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>1.3. Карта границ населенных пунктов, входящих в состав поселения согласно приложению № 3 к настоящему решению;</w:t>
      </w:r>
    </w:p>
    <w:p w:rsidR="0026466B" w:rsidRPr="003F3690" w:rsidRDefault="0026466B" w:rsidP="00130BAE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</w:pPr>
      <w:r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>1.4. Карта функциональных зон территории поселения согласно приложению № 4 к настоящему решению;</w:t>
      </w:r>
    </w:p>
    <w:p w:rsidR="0026466B" w:rsidRPr="003F3690" w:rsidRDefault="0026466B" w:rsidP="00130BAE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</w:pPr>
      <w:r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>1.5. Карта планируемого размещения объектов капитального строительства федерального, регионального, местного значения согласно приложению № 5 к настоящему решению;</w:t>
      </w:r>
    </w:p>
    <w:p w:rsidR="0026466B" w:rsidRPr="003F3690" w:rsidRDefault="0026466B" w:rsidP="00130BAE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</w:pPr>
      <w:r w:rsidRPr="003F3690">
        <w:rPr>
          <w:rFonts w:ascii="Times New Roman" w:eastAsia="Lucida Sans Unicode" w:hAnsi="Times New Roman" w:cs="Times New Roman"/>
          <w:kern w:val="1"/>
          <w:sz w:val="28"/>
          <w:szCs w:val="28"/>
          <w:lang w:eastAsia="ar-SA"/>
        </w:rPr>
        <w:t>1.6. Карта развития инженерной и транспортной инфраструктуры согласно приложению № 6 к настоящему решению.</w:t>
      </w:r>
    </w:p>
    <w:p w:rsidR="00164B11" w:rsidRPr="003F3690" w:rsidRDefault="00164B11" w:rsidP="00AF68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2F7845" w:rsidRPr="002F784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Признать утратившими силу Решения Совета народных депутатов  сельского поселения:</w:t>
      </w:r>
    </w:p>
    <w:p w:rsidR="00164B11" w:rsidRPr="00F91076" w:rsidRDefault="00BC6C4B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91076">
        <w:rPr>
          <w:rFonts w:ascii="Times New Roman" w:eastAsia="Times New Roman" w:hAnsi="Times New Roman" w:cs="Times New Roman"/>
          <w:sz w:val="28"/>
          <w:szCs w:val="28"/>
          <w:lang w:eastAsia="ar-SA"/>
        </w:rPr>
        <w:t>- от 24.04.2012 года № 119</w:t>
      </w:r>
      <w:r w:rsidR="00164B11" w:rsidRPr="00F9107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«Об утверждении</w:t>
      </w:r>
      <w:r w:rsidR="00130BAE" w:rsidRPr="00F9107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164B11" w:rsidRPr="00F9107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генерального плана </w:t>
      </w:r>
      <w:r w:rsidRPr="00F9107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Кирсановского </w:t>
      </w:r>
      <w:r w:rsidR="00164B11" w:rsidRPr="00F91076">
        <w:rPr>
          <w:rFonts w:ascii="Times New Roman" w:eastAsia="Times New Roman" w:hAnsi="Times New Roman" w:cs="Times New Roman"/>
          <w:sz w:val="28"/>
          <w:szCs w:val="28"/>
          <w:lang w:eastAsia="ar-SA"/>
        </w:rPr>
        <w:t>сельского поселения Грибановского района Воронежской области»;</w:t>
      </w:r>
    </w:p>
    <w:p w:rsidR="00164B11" w:rsidRPr="00F91076" w:rsidRDefault="00164B11" w:rsidP="00130BA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от </w:t>
      </w:r>
      <w:r w:rsidR="00B5155A"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t>21.03.2019</w:t>
      </w:r>
      <w:r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№ </w:t>
      </w:r>
      <w:r w:rsidR="00B5155A"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t>162</w:t>
      </w:r>
      <w:r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9F539B"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в генеральный план </w:t>
      </w:r>
      <w:r w:rsidR="00B5155A"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Кирсановского </w:t>
      </w:r>
      <w:r w:rsidR="009F539B"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сельского поселения Грибановского муниципального района </w:t>
      </w:r>
      <w:r w:rsidR="009F539B"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Воронежской области</w:t>
      </w:r>
      <w:r w:rsidRPr="00F9107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6466B" w:rsidRPr="003F3690" w:rsidRDefault="00F91076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F686D">
        <w:rPr>
          <w:rFonts w:ascii="Times New Roman" w:eastAsia="Times New Roman" w:hAnsi="Times New Roman" w:cs="Times New Roman"/>
          <w:sz w:val="28"/>
          <w:szCs w:val="28"/>
        </w:rPr>
        <w:t>3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</w:rPr>
        <w:t>. Обнародовать настоящее решение.</w:t>
      </w:r>
    </w:p>
    <w:p w:rsidR="0026466B" w:rsidRPr="003F3690" w:rsidRDefault="00AF686D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Контроль за исполнением настоящего 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</w:rPr>
        <w:t xml:space="preserve">решения 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оставляю за собой. </w:t>
      </w:r>
    </w:p>
    <w:p w:rsidR="0026466B" w:rsidRPr="003F3690" w:rsidRDefault="00130BAE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6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F686D">
        <w:rPr>
          <w:rFonts w:ascii="Times New Roman" w:eastAsia="Times New Roman" w:hAnsi="Times New Roman" w:cs="Times New Roman"/>
          <w:sz w:val="28"/>
          <w:szCs w:val="28"/>
        </w:rPr>
        <w:t>5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</w:rPr>
        <w:t>.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Решение вступает в силу с момента его 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</w:rPr>
        <w:t>обнародования</w:t>
      </w:r>
      <w:r w:rsidR="0026466B"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6466B" w:rsidRPr="003F3690" w:rsidRDefault="0026466B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00"/>
        <w:gridCol w:w="3146"/>
        <w:gridCol w:w="3224"/>
      </w:tblGrid>
      <w:tr w:rsidR="00130BAE" w:rsidRPr="003F3690" w:rsidTr="00130BAE">
        <w:tc>
          <w:tcPr>
            <w:tcW w:w="3284" w:type="dxa"/>
          </w:tcPr>
          <w:p w:rsidR="002F7845" w:rsidRDefault="002F7845" w:rsidP="00130B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30BAE" w:rsidRPr="003F3690" w:rsidRDefault="00130BAE" w:rsidP="00130B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F3690">
              <w:rPr>
                <w:rFonts w:ascii="Times New Roman" w:eastAsia="Times New Roman" w:hAnsi="Times New Roman" w:cs="Times New Roman"/>
                <w:sz w:val="28"/>
                <w:szCs w:val="28"/>
              </w:rPr>
              <w:t>Глава  сельского поселения</w:t>
            </w:r>
          </w:p>
        </w:tc>
        <w:tc>
          <w:tcPr>
            <w:tcW w:w="3285" w:type="dxa"/>
          </w:tcPr>
          <w:p w:rsidR="00130BAE" w:rsidRPr="003F3690" w:rsidRDefault="00130BAE" w:rsidP="00130B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85" w:type="dxa"/>
          </w:tcPr>
          <w:p w:rsidR="002F7845" w:rsidRDefault="002F7845" w:rsidP="003F3690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30BAE" w:rsidRPr="003F3690" w:rsidRDefault="003F3690" w:rsidP="003F3690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F36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Е.В.Анисимов</w:t>
            </w:r>
          </w:p>
        </w:tc>
      </w:tr>
    </w:tbl>
    <w:p w:rsidR="00130BAE" w:rsidRPr="003F3690" w:rsidRDefault="00130BAE" w:rsidP="00130BA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0BAE" w:rsidRPr="003F3690" w:rsidRDefault="00130BA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690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p w:rsidR="001B566E" w:rsidRPr="00721E4F" w:rsidRDefault="001B566E" w:rsidP="001B566E">
      <w:pPr>
        <w:spacing w:after="0"/>
        <w:jc w:val="right"/>
        <w:rPr>
          <w:rFonts w:cs="Times New Roman"/>
          <w:bCs/>
          <w:sz w:val="28"/>
          <w:szCs w:val="28"/>
        </w:rPr>
      </w:pPr>
      <w:r w:rsidRPr="00721E4F">
        <w:rPr>
          <w:rFonts w:cs="Times New Roman"/>
          <w:bCs/>
          <w:sz w:val="28"/>
          <w:szCs w:val="28"/>
        </w:rPr>
        <w:lastRenderedPageBreak/>
        <w:t>Приложение</w:t>
      </w:r>
      <w:r w:rsidR="002F7845">
        <w:rPr>
          <w:rFonts w:cs="Times New Roman"/>
          <w:bCs/>
          <w:sz w:val="28"/>
          <w:szCs w:val="28"/>
        </w:rPr>
        <w:t>1</w:t>
      </w:r>
      <w:r w:rsidRPr="00721E4F">
        <w:rPr>
          <w:rFonts w:cs="Times New Roman"/>
          <w:bCs/>
          <w:sz w:val="28"/>
          <w:szCs w:val="28"/>
        </w:rPr>
        <w:t xml:space="preserve"> </w:t>
      </w:r>
    </w:p>
    <w:p w:rsidR="001B566E" w:rsidRPr="00721E4F" w:rsidRDefault="001B566E" w:rsidP="001B566E">
      <w:pPr>
        <w:spacing w:after="0"/>
        <w:jc w:val="right"/>
        <w:rPr>
          <w:rFonts w:cs="Times New Roman"/>
          <w:bCs/>
          <w:sz w:val="28"/>
          <w:szCs w:val="28"/>
        </w:rPr>
      </w:pPr>
      <w:r w:rsidRPr="00721E4F">
        <w:rPr>
          <w:rFonts w:cs="Times New Roman"/>
          <w:bCs/>
          <w:sz w:val="28"/>
          <w:szCs w:val="28"/>
        </w:rPr>
        <w:t>к решению Совета народных депутатов</w:t>
      </w:r>
    </w:p>
    <w:p w:rsidR="001B566E" w:rsidRPr="00721E4F" w:rsidRDefault="001B566E" w:rsidP="001B566E">
      <w:pPr>
        <w:spacing w:after="0"/>
        <w:jc w:val="right"/>
        <w:rPr>
          <w:rFonts w:cs="Times New Roman"/>
          <w:sz w:val="28"/>
          <w:szCs w:val="28"/>
        </w:rPr>
      </w:pPr>
      <w:r w:rsidRPr="00721E4F">
        <w:rPr>
          <w:rFonts w:cs="Times New Roman"/>
          <w:bCs/>
          <w:sz w:val="28"/>
          <w:szCs w:val="28"/>
        </w:rPr>
        <w:t xml:space="preserve">                            </w:t>
      </w:r>
      <w:r w:rsidRPr="00721E4F">
        <w:rPr>
          <w:rFonts w:cs="Times New Roman"/>
          <w:sz w:val="28"/>
          <w:szCs w:val="28"/>
        </w:rPr>
        <w:t>Кирсановского сельского поселения</w:t>
      </w:r>
    </w:p>
    <w:p w:rsidR="001B566E" w:rsidRPr="00721E4F" w:rsidRDefault="001B566E" w:rsidP="001B566E">
      <w:pPr>
        <w:spacing w:after="0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</w:t>
      </w:r>
      <w:r w:rsidRPr="00721E4F">
        <w:rPr>
          <w:rFonts w:cs="Times New Roman"/>
          <w:sz w:val="28"/>
          <w:szCs w:val="28"/>
        </w:rPr>
        <w:t>т</w:t>
      </w:r>
      <w:r>
        <w:rPr>
          <w:rFonts w:cs="Times New Roman"/>
          <w:sz w:val="28"/>
          <w:szCs w:val="28"/>
        </w:rPr>
        <w:t xml:space="preserve"> 16.05.2024г. № 190</w:t>
      </w:r>
    </w:p>
    <w:p w:rsidR="001B566E" w:rsidRPr="00370508" w:rsidRDefault="001B566E" w:rsidP="001B566E">
      <w:pPr>
        <w:spacing w:after="0"/>
        <w:jc w:val="right"/>
        <w:rPr>
          <w:rFonts w:cs="Times New Roman"/>
          <w:i/>
        </w:rPr>
      </w:pPr>
    </w:p>
    <w:p w:rsidR="001B566E" w:rsidRPr="00370508" w:rsidRDefault="001B566E" w:rsidP="001B566E">
      <w:pPr>
        <w:spacing w:after="0"/>
        <w:jc w:val="right"/>
        <w:rPr>
          <w:rFonts w:cs="Times New Roman"/>
          <w:i/>
        </w:rPr>
      </w:pPr>
    </w:p>
    <w:p w:rsidR="001B566E" w:rsidRPr="00370508" w:rsidRDefault="001B566E" w:rsidP="001B566E">
      <w:pPr>
        <w:spacing w:after="0"/>
        <w:jc w:val="center"/>
        <w:rPr>
          <w:rFonts w:cs="Times New Roman"/>
          <w:b/>
          <w:sz w:val="28"/>
          <w:szCs w:val="28"/>
        </w:rPr>
      </w:pPr>
    </w:p>
    <w:p w:rsidR="001B566E" w:rsidRPr="00370508" w:rsidRDefault="001B566E" w:rsidP="001B566E">
      <w:pPr>
        <w:spacing w:after="0"/>
        <w:jc w:val="center"/>
        <w:rPr>
          <w:rFonts w:cs="Times New Roman"/>
          <w:b/>
          <w:sz w:val="28"/>
          <w:szCs w:val="28"/>
        </w:rPr>
      </w:pPr>
    </w:p>
    <w:p w:rsidR="001B566E" w:rsidRPr="00370508" w:rsidRDefault="001B566E" w:rsidP="001B566E">
      <w:pPr>
        <w:spacing w:after="0"/>
        <w:jc w:val="center"/>
        <w:rPr>
          <w:rFonts w:cs="Times New Roman"/>
          <w:b/>
          <w:sz w:val="28"/>
          <w:szCs w:val="28"/>
        </w:rPr>
      </w:pPr>
      <w:r w:rsidRPr="00370508">
        <w:rPr>
          <w:rFonts w:cs="Times New Roman"/>
          <w:b/>
          <w:sz w:val="28"/>
          <w:szCs w:val="28"/>
        </w:rPr>
        <w:t>ГЕНЕРАЛЬНЫЙ ПЛАН</w:t>
      </w:r>
    </w:p>
    <w:p w:rsidR="001B566E" w:rsidRPr="00370508" w:rsidRDefault="001B566E" w:rsidP="001B566E">
      <w:pPr>
        <w:spacing w:after="0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КИРСАНОВСКОГО</w:t>
      </w:r>
      <w:r w:rsidRPr="00370508">
        <w:rPr>
          <w:rFonts w:cs="Times New Roman"/>
          <w:b/>
          <w:sz w:val="28"/>
          <w:szCs w:val="28"/>
        </w:rPr>
        <w:t xml:space="preserve"> СЕЛЬСКОГО ПОСЕЛЕНИЯ</w:t>
      </w:r>
    </w:p>
    <w:p w:rsidR="001B566E" w:rsidRPr="00370508" w:rsidRDefault="001B566E" w:rsidP="001B566E">
      <w:pPr>
        <w:spacing w:after="0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ГРИБАНОВСКОГО</w:t>
      </w:r>
      <w:r w:rsidRPr="00370508">
        <w:rPr>
          <w:rFonts w:cs="Times New Roman"/>
          <w:b/>
          <w:sz w:val="28"/>
          <w:szCs w:val="28"/>
        </w:rPr>
        <w:t xml:space="preserve"> МУНИЦИПАЛЬНОГО РАЙОНА</w:t>
      </w:r>
    </w:p>
    <w:p w:rsidR="001B566E" w:rsidRDefault="001B566E" w:rsidP="001B566E">
      <w:pPr>
        <w:spacing w:after="0"/>
        <w:jc w:val="center"/>
        <w:rPr>
          <w:rFonts w:cs="Times New Roman"/>
          <w:b/>
          <w:sz w:val="28"/>
          <w:szCs w:val="28"/>
        </w:rPr>
      </w:pPr>
      <w:r w:rsidRPr="00370508">
        <w:rPr>
          <w:rFonts w:cs="Times New Roman"/>
          <w:b/>
          <w:sz w:val="28"/>
          <w:szCs w:val="28"/>
        </w:rPr>
        <w:t>ВОРОНЕЖСКОЙ ОБЛАСТИ</w:t>
      </w:r>
    </w:p>
    <w:p w:rsidR="001B566E" w:rsidRPr="001B566E" w:rsidRDefault="001B566E" w:rsidP="001B566E">
      <w:pPr>
        <w:pStyle w:val="af7"/>
        <w:spacing w:line="240" w:lineRule="auto"/>
        <w:outlineLvl w:val="9"/>
        <w:rPr>
          <w:rFonts w:asciiTheme="minorHAnsi" w:eastAsiaTheme="minorHAnsi" w:hAnsiTheme="minorHAnsi" w:cs="Times New Roman"/>
          <w:b/>
          <w:szCs w:val="28"/>
          <w:lang w:eastAsia="en-US"/>
        </w:rPr>
      </w:pPr>
      <w:bookmarkStart w:id="15" w:name="_Toc85463407"/>
      <w:bookmarkStart w:id="16" w:name="_Toc91490577"/>
      <w:r>
        <w:rPr>
          <w:rFonts w:asciiTheme="minorHAnsi" w:eastAsiaTheme="minorHAnsi" w:hAnsiTheme="minorHAnsi" w:cs="Times New Roman"/>
          <w:b/>
          <w:szCs w:val="28"/>
          <w:lang w:eastAsia="en-US"/>
        </w:rPr>
        <w:t xml:space="preserve">                                                                 </w:t>
      </w:r>
      <w:r w:rsidRPr="00370508">
        <w:rPr>
          <w:b/>
          <w:szCs w:val="28"/>
        </w:rPr>
        <w:t xml:space="preserve">ТОМ </w:t>
      </w:r>
      <w:r w:rsidRPr="00370508">
        <w:rPr>
          <w:b/>
          <w:szCs w:val="28"/>
          <w:lang w:val="en-US"/>
        </w:rPr>
        <w:t>I</w:t>
      </w:r>
      <w:bookmarkEnd w:id="15"/>
      <w:bookmarkEnd w:id="16"/>
    </w:p>
    <w:p w:rsidR="001B566E" w:rsidRPr="00370508" w:rsidRDefault="001B566E" w:rsidP="001B566E">
      <w:pPr>
        <w:pStyle w:val="af7"/>
        <w:spacing w:line="240" w:lineRule="auto"/>
        <w:jc w:val="center"/>
        <w:outlineLvl w:val="9"/>
        <w:rPr>
          <w:b/>
          <w:szCs w:val="28"/>
        </w:rPr>
      </w:pPr>
    </w:p>
    <w:p w:rsidR="001B566E" w:rsidRPr="00370508" w:rsidRDefault="001B566E" w:rsidP="001B566E">
      <w:pPr>
        <w:pStyle w:val="af7"/>
        <w:spacing w:line="240" w:lineRule="auto"/>
        <w:jc w:val="center"/>
        <w:outlineLvl w:val="9"/>
        <w:rPr>
          <w:b/>
          <w:szCs w:val="28"/>
        </w:rPr>
      </w:pPr>
      <w:bookmarkStart w:id="17" w:name="_Toc85463408"/>
      <w:bookmarkStart w:id="18" w:name="_Toc91490578"/>
      <w:r w:rsidRPr="00370508">
        <w:rPr>
          <w:b/>
          <w:szCs w:val="28"/>
        </w:rPr>
        <w:t xml:space="preserve">ПОЛОЖЕНИЕ О ТЕРРИТОРИАЛЬНОМ ПЛАНИРОВАНИИ </w:t>
      </w:r>
      <w:r>
        <w:rPr>
          <w:b/>
          <w:szCs w:val="28"/>
        </w:rPr>
        <w:t>КИРСАНОВСКОГО</w:t>
      </w:r>
      <w:r w:rsidRPr="00370508">
        <w:rPr>
          <w:b/>
          <w:szCs w:val="28"/>
        </w:rPr>
        <w:t xml:space="preserve"> СЕЛЬСКОГО ПОСЕЛЕНИЯ</w:t>
      </w:r>
      <w:bookmarkEnd w:id="17"/>
      <w:bookmarkEnd w:id="18"/>
      <w:r w:rsidRPr="00370508">
        <w:rPr>
          <w:b/>
          <w:szCs w:val="28"/>
        </w:rPr>
        <w:t xml:space="preserve"> </w:t>
      </w:r>
    </w:p>
    <w:p w:rsidR="001B566E" w:rsidRPr="00370508" w:rsidRDefault="001B566E" w:rsidP="001B566E">
      <w:pPr>
        <w:pStyle w:val="af7"/>
        <w:spacing w:line="240" w:lineRule="auto"/>
        <w:jc w:val="center"/>
        <w:outlineLvl w:val="9"/>
        <w:rPr>
          <w:b/>
          <w:szCs w:val="28"/>
        </w:rPr>
      </w:pPr>
      <w:bookmarkStart w:id="19" w:name="_Toc85463409"/>
      <w:bookmarkStart w:id="20" w:name="_Toc91490579"/>
      <w:r>
        <w:rPr>
          <w:b/>
          <w:szCs w:val="28"/>
        </w:rPr>
        <w:t>ГРИБАНОВСКОГО</w:t>
      </w:r>
      <w:r w:rsidRPr="00370508">
        <w:rPr>
          <w:b/>
          <w:szCs w:val="28"/>
        </w:rPr>
        <w:t xml:space="preserve"> МУНИЦИПАЛЬНОГО РАЙОНА</w:t>
      </w:r>
      <w:bookmarkEnd w:id="19"/>
      <w:bookmarkEnd w:id="20"/>
      <w:r w:rsidRPr="00370508">
        <w:rPr>
          <w:b/>
          <w:szCs w:val="28"/>
        </w:rPr>
        <w:t xml:space="preserve"> </w:t>
      </w:r>
    </w:p>
    <w:p w:rsidR="001B566E" w:rsidRPr="00370508" w:rsidRDefault="001B566E" w:rsidP="001B566E">
      <w:pPr>
        <w:pStyle w:val="af7"/>
        <w:spacing w:line="240" w:lineRule="auto"/>
        <w:jc w:val="center"/>
        <w:outlineLvl w:val="9"/>
        <w:rPr>
          <w:b/>
          <w:szCs w:val="28"/>
        </w:rPr>
      </w:pPr>
      <w:bookmarkStart w:id="21" w:name="_Toc85463410"/>
      <w:bookmarkStart w:id="22" w:name="_Toc91490580"/>
      <w:r w:rsidRPr="00370508">
        <w:rPr>
          <w:b/>
          <w:szCs w:val="28"/>
        </w:rPr>
        <w:t>ВОРОНЕЖСКОЙ ОБЛАСТИ</w:t>
      </w:r>
      <w:bookmarkEnd w:id="21"/>
      <w:bookmarkEnd w:id="22"/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  <w:rPr>
          <w:b/>
        </w:rPr>
      </w:pPr>
    </w:p>
    <w:p w:rsidR="001B566E" w:rsidRPr="00370508" w:rsidRDefault="001B566E" w:rsidP="001B566E">
      <w:pPr>
        <w:pStyle w:val="af7"/>
        <w:jc w:val="center"/>
        <w:outlineLvl w:val="9"/>
      </w:pPr>
      <w:bookmarkStart w:id="23" w:name="_Toc85463411"/>
      <w:bookmarkStart w:id="24" w:name="_Toc91490581"/>
      <w:r w:rsidRPr="00370508">
        <w:t>202</w:t>
      </w:r>
      <w:r>
        <w:t>4</w:t>
      </w:r>
      <w:r w:rsidRPr="00370508">
        <w:t xml:space="preserve"> год</w:t>
      </w:r>
      <w:bookmarkEnd w:id="23"/>
      <w:bookmarkEnd w:id="24"/>
    </w:p>
    <w:p w:rsidR="001B566E" w:rsidRPr="001B566E" w:rsidRDefault="001B566E" w:rsidP="001B566E">
      <w:pPr>
        <w:rPr>
          <w:rFonts w:ascii="Times New Roman" w:hAnsi="Times New Roman" w:cs="Times New Roman"/>
          <w:sz w:val="28"/>
          <w:szCs w:val="28"/>
        </w:rPr>
      </w:pPr>
      <w:r w:rsidRPr="00370508">
        <w:rPr>
          <w:rFonts w:cs="Times New Roman"/>
          <w:szCs w:val="24"/>
        </w:rPr>
        <w:br w:type="page"/>
      </w:r>
    </w:p>
    <w:p w:rsidR="001B566E" w:rsidRPr="001B566E" w:rsidRDefault="001B566E" w:rsidP="001B56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bookmarkStart w:id="25" w:name="_Toc73008352"/>
      <w:bookmarkStart w:id="26" w:name="_Toc454777758"/>
      <w:r w:rsidRPr="001B566E">
        <w:rPr>
          <w:rFonts w:ascii="Times New Roman" w:hAnsi="Times New Roman" w:cs="Times New Roman"/>
          <w:sz w:val="28"/>
          <w:szCs w:val="28"/>
        </w:rPr>
        <w:lastRenderedPageBreak/>
        <w:t>СОСТАВ ГЕНЕРАЛЬНОГО ПЛАНА</w:t>
      </w:r>
      <w:bookmarkEnd w:id="25"/>
    </w:p>
    <w:p w:rsidR="001B566E" w:rsidRPr="001B566E" w:rsidRDefault="001B566E" w:rsidP="001B56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КИРСАНОВСКОГО СЕЛЬСКОГО ПОСЕЛЕНИЯ</w:t>
      </w:r>
    </w:p>
    <w:p w:rsidR="001B566E" w:rsidRPr="001B566E" w:rsidRDefault="001B566E" w:rsidP="001B56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ГРИБАНОВСКОГО МУНИЦИПАЛЬНОГО РАЙОНА</w:t>
      </w:r>
    </w:p>
    <w:p w:rsidR="001B566E" w:rsidRPr="001B566E" w:rsidRDefault="001B566E" w:rsidP="001B56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ВОРОНЕЖСКОЙ ОБЛАСТИ</w:t>
      </w:r>
    </w:p>
    <w:p w:rsidR="001B566E" w:rsidRPr="001B566E" w:rsidRDefault="001B566E" w:rsidP="001B566E">
      <w:pPr>
        <w:pStyle w:val="a8"/>
        <w:jc w:val="center"/>
        <w:rPr>
          <w:sz w:val="28"/>
          <w:szCs w:val="28"/>
          <w:highlight w:val="yellow"/>
        </w:rPr>
      </w:pPr>
      <w:bookmarkStart w:id="27" w:name="_Toc64298778"/>
      <w:bookmarkEnd w:id="26"/>
    </w:p>
    <w:p w:rsidR="001B566E" w:rsidRPr="001B566E" w:rsidRDefault="001B566E" w:rsidP="001B566E">
      <w:pPr>
        <w:pStyle w:val="a8"/>
        <w:ind w:left="360"/>
        <w:jc w:val="center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t xml:space="preserve">ТОМ </w:t>
      </w:r>
      <w:r w:rsidRPr="001B566E">
        <w:rPr>
          <w:b/>
          <w:sz w:val="28"/>
          <w:szCs w:val="28"/>
          <w:lang w:val="en-US"/>
        </w:rPr>
        <w:t>I</w:t>
      </w:r>
    </w:p>
    <w:tbl>
      <w:tblPr>
        <w:tblW w:w="93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709"/>
        <w:gridCol w:w="8651"/>
      </w:tblGrid>
      <w:tr w:rsidR="001B566E" w:rsidRPr="001B566E" w:rsidTr="00545269">
        <w:trPr>
          <w:trHeight w:val="360"/>
        </w:trPr>
        <w:tc>
          <w:tcPr>
            <w:tcW w:w="709" w:type="dxa"/>
            <w:hideMark/>
          </w:tcPr>
          <w:p w:rsidR="001B566E" w:rsidRPr="001B566E" w:rsidRDefault="001B566E" w:rsidP="00545269">
            <w:pPr>
              <w:pStyle w:val="af1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  <w:r w:rsidRPr="001B566E">
              <w:rPr>
                <w:b/>
                <w:sz w:val="28"/>
                <w:szCs w:val="28"/>
              </w:rPr>
              <w:t>1.</w:t>
            </w:r>
          </w:p>
        </w:tc>
        <w:tc>
          <w:tcPr>
            <w:tcW w:w="8651" w:type="dxa"/>
            <w:hideMark/>
          </w:tcPr>
          <w:p w:rsidR="001B566E" w:rsidRPr="001B566E" w:rsidRDefault="001B566E" w:rsidP="00545269">
            <w:pPr>
              <w:pStyle w:val="af1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  <w:r w:rsidRPr="001B566E">
              <w:rPr>
                <w:b/>
                <w:sz w:val="28"/>
                <w:szCs w:val="28"/>
              </w:rPr>
              <w:t>УТВЕРЖДАЕМАЯ ЧАСТЬ</w:t>
            </w:r>
          </w:p>
        </w:tc>
      </w:tr>
      <w:tr w:rsidR="001B566E" w:rsidRPr="001B566E" w:rsidTr="00545269">
        <w:tc>
          <w:tcPr>
            <w:tcW w:w="9360" w:type="dxa"/>
            <w:gridSpan w:val="2"/>
            <w:hideMark/>
          </w:tcPr>
          <w:p w:rsidR="001B566E" w:rsidRPr="001B566E" w:rsidRDefault="001B566E" w:rsidP="00545269">
            <w:pPr>
              <w:pStyle w:val="af1"/>
              <w:snapToGrid w:val="0"/>
              <w:spacing w:before="40" w:after="40" w:line="256" w:lineRule="auto"/>
              <w:jc w:val="center"/>
              <w:rPr>
                <w:i/>
                <w:sz w:val="28"/>
                <w:szCs w:val="28"/>
              </w:rPr>
            </w:pPr>
            <w:r w:rsidRPr="001B566E">
              <w:rPr>
                <w:i/>
                <w:sz w:val="28"/>
                <w:szCs w:val="28"/>
              </w:rPr>
              <w:t>Текстовая часть</w:t>
            </w:r>
          </w:p>
        </w:tc>
      </w:tr>
      <w:tr w:rsidR="001B566E" w:rsidRPr="001B566E" w:rsidTr="00545269">
        <w:tc>
          <w:tcPr>
            <w:tcW w:w="709" w:type="dxa"/>
            <w:hideMark/>
          </w:tcPr>
          <w:p w:rsidR="001B566E" w:rsidRPr="001B566E" w:rsidRDefault="001B566E" w:rsidP="00545269">
            <w:pPr>
              <w:pStyle w:val="af1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  <w:r w:rsidRPr="001B566E">
              <w:rPr>
                <w:b/>
                <w:sz w:val="28"/>
                <w:szCs w:val="28"/>
              </w:rPr>
              <w:t>1.1.</w:t>
            </w:r>
          </w:p>
        </w:tc>
        <w:tc>
          <w:tcPr>
            <w:tcW w:w="8651" w:type="dxa"/>
            <w:hideMark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Том </w:t>
            </w:r>
            <w:r w:rsidRPr="001B566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1B566E">
              <w:rPr>
                <w:rFonts w:ascii="Times New Roman" w:hAnsi="Times New Roman" w:cs="Times New Roman"/>
                <w:sz w:val="28"/>
                <w:szCs w:val="28"/>
              </w:rPr>
              <w:t xml:space="preserve"> «Положение о территориальном планировании Кирсановского сельского поселения Грибановского муниципального района Воронежской области»</w:t>
            </w:r>
          </w:p>
        </w:tc>
      </w:tr>
      <w:tr w:rsidR="001B566E" w:rsidRPr="001B566E" w:rsidTr="00545269">
        <w:tc>
          <w:tcPr>
            <w:tcW w:w="709" w:type="dxa"/>
          </w:tcPr>
          <w:p w:rsidR="001B566E" w:rsidRPr="001B566E" w:rsidRDefault="001B566E" w:rsidP="00545269">
            <w:pPr>
              <w:pStyle w:val="af1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  <w:r w:rsidRPr="001B566E">
              <w:rPr>
                <w:b/>
                <w:sz w:val="28"/>
                <w:szCs w:val="28"/>
              </w:rPr>
              <w:t>1.2.</w:t>
            </w:r>
          </w:p>
        </w:tc>
        <w:tc>
          <w:tcPr>
            <w:tcW w:w="8651" w:type="dxa"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Приложение к Тому </w:t>
            </w:r>
            <w:r w:rsidRPr="001B566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1B566E">
              <w:rPr>
                <w:rFonts w:ascii="Times New Roman" w:hAnsi="Times New Roman" w:cs="Times New Roman"/>
                <w:sz w:val="28"/>
                <w:szCs w:val="28"/>
              </w:rPr>
              <w:t xml:space="preserve"> «Сведения о границах населенных пунктов села Кирсановка, поселка </w:t>
            </w:r>
            <w:proofErr w:type="spellStart"/>
            <w:r w:rsidRPr="001B566E">
              <w:rPr>
                <w:rFonts w:ascii="Times New Roman" w:hAnsi="Times New Roman" w:cs="Times New Roman"/>
                <w:sz w:val="28"/>
                <w:szCs w:val="28"/>
              </w:rPr>
              <w:t>Емельяновка</w:t>
            </w:r>
            <w:proofErr w:type="spellEnd"/>
            <w:r w:rsidRPr="001B566E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</w:tr>
      <w:tr w:rsidR="001B566E" w:rsidRPr="001B566E" w:rsidTr="00545269">
        <w:tc>
          <w:tcPr>
            <w:tcW w:w="709" w:type="dxa"/>
          </w:tcPr>
          <w:p w:rsidR="001B566E" w:rsidRPr="001B566E" w:rsidRDefault="001B566E" w:rsidP="00545269">
            <w:pPr>
              <w:pStyle w:val="af1"/>
              <w:snapToGrid w:val="0"/>
              <w:spacing w:before="40" w:after="40" w:line="256" w:lineRule="auto"/>
              <w:rPr>
                <w:b/>
                <w:sz w:val="28"/>
                <w:szCs w:val="28"/>
                <w:highlight w:val="yellow"/>
              </w:rPr>
            </w:pPr>
          </w:p>
        </w:tc>
        <w:tc>
          <w:tcPr>
            <w:tcW w:w="8651" w:type="dxa"/>
          </w:tcPr>
          <w:p w:rsidR="001B566E" w:rsidRPr="001B566E" w:rsidRDefault="001B566E" w:rsidP="00545269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1B566E" w:rsidRPr="001B566E" w:rsidTr="00545269">
        <w:tc>
          <w:tcPr>
            <w:tcW w:w="9360" w:type="dxa"/>
            <w:gridSpan w:val="2"/>
            <w:hideMark/>
          </w:tcPr>
          <w:p w:rsidR="001B566E" w:rsidRPr="001B566E" w:rsidRDefault="001B566E" w:rsidP="00545269">
            <w:pPr>
              <w:pStyle w:val="af1"/>
              <w:snapToGrid w:val="0"/>
              <w:spacing w:before="40" w:after="40" w:line="256" w:lineRule="auto"/>
              <w:jc w:val="center"/>
              <w:rPr>
                <w:i/>
                <w:strike/>
                <w:sz w:val="28"/>
                <w:szCs w:val="28"/>
              </w:rPr>
            </w:pPr>
            <w:r w:rsidRPr="001B566E">
              <w:rPr>
                <w:i/>
                <w:sz w:val="28"/>
                <w:szCs w:val="28"/>
              </w:rPr>
              <w:t>Графическая часть</w:t>
            </w:r>
          </w:p>
        </w:tc>
      </w:tr>
      <w:tr w:rsidR="001B566E" w:rsidRPr="001B566E" w:rsidTr="00545269">
        <w:tc>
          <w:tcPr>
            <w:tcW w:w="709" w:type="dxa"/>
            <w:hideMark/>
          </w:tcPr>
          <w:p w:rsidR="001B566E" w:rsidRPr="001B566E" w:rsidRDefault="001B566E" w:rsidP="00545269">
            <w:pPr>
              <w:pStyle w:val="a8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  <w:r w:rsidRPr="001B566E">
              <w:rPr>
                <w:b/>
                <w:sz w:val="28"/>
                <w:szCs w:val="28"/>
              </w:rPr>
              <w:t>1.3.</w:t>
            </w:r>
          </w:p>
        </w:tc>
        <w:tc>
          <w:tcPr>
            <w:tcW w:w="8651" w:type="dxa"/>
            <w:hideMark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Карта границ населенных пунктов, входящих в состав поселения</w:t>
            </w:r>
          </w:p>
        </w:tc>
      </w:tr>
      <w:tr w:rsidR="001B566E" w:rsidRPr="001B566E" w:rsidTr="00545269">
        <w:tc>
          <w:tcPr>
            <w:tcW w:w="709" w:type="dxa"/>
            <w:hideMark/>
          </w:tcPr>
          <w:p w:rsidR="001B566E" w:rsidRPr="001B566E" w:rsidRDefault="001B566E" w:rsidP="00545269">
            <w:pPr>
              <w:pStyle w:val="a8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  <w:r w:rsidRPr="001B566E">
              <w:rPr>
                <w:b/>
                <w:sz w:val="28"/>
                <w:szCs w:val="28"/>
              </w:rPr>
              <w:t>1.4.</w:t>
            </w:r>
          </w:p>
        </w:tc>
        <w:tc>
          <w:tcPr>
            <w:tcW w:w="8651" w:type="dxa"/>
            <w:hideMark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sz w:val="28"/>
                <w:szCs w:val="28"/>
              </w:rPr>
              <w:t>Карта функциональных зон территории поселения</w:t>
            </w:r>
          </w:p>
        </w:tc>
      </w:tr>
      <w:tr w:rsidR="001B566E" w:rsidRPr="001B566E" w:rsidTr="00545269">
        <w:tc>
          <w:tcPr>
            <w:tcW w:w="709" w:type="dxa"/>
            <w:hideMark/>
          </w:tcPr>
          <w:p w:rsidR="001B566E" w:rsidRPr="001B566E" w:rsidRDefault="001B566E" w:rsidP="00545269">
            <w:pPr>
              <w:pStyle w:val="a8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  <w:r w:rsidRPr="001B566E">
              <w:rPr>
                <w:b/>
                <w:sz w:val="28"/>
                <w:szCs w:val="28"/>
              </w:rPr>
              <w:t>1.5.</w:t>
            </w:r>
          </w:p>
        </w:tc>
        <w:tc>
          <w:tcPr>
            <w:tcW w:w="8651" w:type="dxa"/>
            <w:hideMark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sz w:val="28"/>
                <w:szCs w:val="28"/>
              </w:rPr>
              <w:t>Карта планируемого размещения объектов капитального строительства местного значения</w:t>
            </w:r>
          </w:p>
        </w:tc>
      </w:tr>
      <w:tr w:rsidR="001B566E" w:rsidRPr="001B566E" w:rsidTr="00545269">
        <w:tc>
          <w:tcPr>
            <w:tcW w:w="709" w:type="dxa"/>
          </w:tcPr>
          <w:p w:rsidR="001B566E" w:rsidRPr="001B566E" w:rsidRDefault="001B566E" w:rsidP="00545269">
            <w:pPr>
              <w:pStyle w:val="a8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</w:p>
        </w:tc>
        <w:tc>
          <w:tcPr>
            <w:tcW w:w="8651" w:type="dxa"/>
          </w:tcPr>
          <w:p w:rsidR="001B566E" w:rsidRPr="001B566E" w:rsidRDefault="001B566E" w:rsidP="00545269">
            <w:pPr>
              <w:pStyle w:val="a8"/>
              <w:snapToGrid w:val="0"/>
              <w:spacing w:before="40" w:after="40" w:line="256" w:lineRule="auto"/>
              <w:jc w:val="center"/>
              <w:rPr>
                <w:sz w:val="28"/>
                <w:szCs w:val="28"/>
              </w:rPr>
            </w:pPr>
          </w:p>
        </w:tc>
      </w:tr>
      <w:tr w:rsidR="001B566E" w:rsidRPr="001B566E" w:rsidTr="00545269">
        <w:tc>
          <w:tcPr>
            <w:tcW w:w="709" w:type="dxa"/>
            <w:hideMark/>
          </w:tcPr>
          <w:p w:rsidR="001B566E" w:rsidRPr="001B566E" w:rsidRDefault="001B566E" w:rsidP="00545269">
            <w:pPr>
              <w:pStyle w:val="a8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</w:p>
        </w:tc>
        <w:tc>
          <w:tcPr>
            <w:tcW w:w="8651" w:type="dxa"/>
            <w:hideMark/>
          </w:tcPr>
          <w:p w:rsidR="001B566E" w:rsidRPr="001B566E" w:rsidRDefault="001B566E" w:rsidP="00545269">
            <w:pPr>
              <w:pStyle w:val="a8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</w:p>
        </w:tc>
      </w:tr>
      <w:tr w:rsidR="001B566E" w:rsidRPr="001B566E" w:rsidTr="00545269">
        <w:tc>
          <w:tcPr>
            <w:tcW w:w="9360" w:type="dxa"/>
            <w:gridSpan w:val="2"/>
            <w:hideMark/>
          </w:tcPr>
          <w:p w:rsidR="001B566E" w:rsidRPr="001B566E" w:rsidRDefault="001B566E" w:rsidP="00545269">
            <w:pPr>
              <w:pStyle w:val="af1"/>
              <w:snapToGrid w:val="0"/>
              <w:spacing w:before="40" w:after="40" w:line="256" w:lineRule="auto"/>
              <w:jc w:val="center"/>
              <w:rPr>
                <w:sz w:val="28"/>
                <w:szCs w:val="28"/>
              </w:rPr>
            </w:pPr>
          </w:p>
        </w:tc>
      </w:tr>
      <w:tr w:rsidR="001B566E" w:rsidRPr="001B566E" w:rsidTr="00545269">
        <w:tc>
          <w:tcPr>
            <w:tcW w:w="709" w:type="dxa"/>
            <w:hideMark/>
          </w:tcPr>
          <w:p w:rsidR="001B566E" w:rsidRPr="001B566E" w:rsidRDefault="001B566E" w:rsidP="00545269">
            <w:pPr>
              <w:pStyle w:val="af1"/>
              <w:snapToGrid w:val="0"/>
              <w:spacing w:before="40" w:after="40" w:line="256" w:lineRule="auto"/>
              <w:rPr>
                <w:b/>
                <w:sz w:val="28"/>
                <w:szCs w:val="28"/>
              </w:rPr>
            </w:pPr>
          </w:p>
        </w:tc>
        <w:tc>
          <w:tcPr>
            <w:tcW w:w="8651" w:type="dxa"/>
            <w:hideMark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566E" w:rsidRPr="001B566E" w:rsidTr="00545269">
        <w:tc>
          <w:tcPr>
            <w:tcW w:w="9360" w:type="dxa"/>
            <w:gridSpan w:val="2"/>
            <w:hideMark/>
          </w:tcPr>
          <w:p w:rsidR="001B566E" w:rsidRPr="001B566E" w:rsidRDefault="001B566E" w:rsidP="00545269">
            <w:pPr>
              <w:pStyle w:val="a8"/>
              <w:snapToGrid w:val="0"/>
              <w:spacing w:before="40" w:after="40" w:line="256" w:lineRule="auto"/>
              <w:jc w:val="center"/>
              <w:rPr>
                <w:i/>
                <w:sz w:val="28"/>
                <w:szCs w:val="28"/>
              </w:rPr>
            </w:pPr>
          </w:p>
        </w:tc>
      </w:tr>
      <w:tr w:rsidR="001B566E" w:rsidRPr="001B566E" w:rsidTr="00545269">
        <w:tc>
          <w:tcPr>
            <w:tcW w:w="709" w:type="dxa"/>
            <w:hideMark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651" w:type="dxa"/>
            <w:hideMark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566E" w:rsidRPr="001B566E" w:rsidTr="00545269">
        <w:tc>
          <w:tcPr>
            <w:tcW w:w="709" w:type="dxa"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651" w:type="dxa"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566E" w:rsidRPr="001B566E" w:rsidTr="00545269">
        <w:tc>
          <w:tcPr>
            <w:tcW w:w="709" w:type="dxa"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651" w:type="dxa"/>
          </w:tcPr>
          <w:p w:rsidR="001B566E" w:rsidRPr="001B566E" w:rsidRDefault="001B566E" w:rsidP="009542B8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566E" w:rsidRPr="001B566E" w:rsidTr="00545269">
        <w:tc>
          <w:tcPr>
            <w:tcW w:w="709" w:type="dxa"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651" w:type="dxa"/>
          </w:tcPr>
          <w:p w:rsidR="001B566E" w:rsidRPr="001B566E" w:rsidRDefault="001B566E" w:rsidP="0054526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B566E" w:rsidRPr="001B566E" w:rsidRDefault="001B566E" w:rsidP="00940C75">
      <w:pPr>
        <w:pStyle w:val="11"/>
        <w:keepNext/>
        <w:numPr>
          <w:ilvl w:val="0"/>
          <w:numId w:val="7"/>
        </w:numPr>
        <w:autoSpaceDE/>
        <w:adjustRightInd w:val="0"/>
        <w:spacing w:before="0"/>
        <w:ind w:right="0"/>
        <w:rPr>
          <w:sz w:val="28"/>
          <w:szCs w:val="28"/>
        </w:rPr>
      </w:pPr>
      <w:bookmarkStart w:id="28" w:name="_Toc132279799"/>
      <w:bookmarkEnd w:id="27"/>
      <w:r w:rsidRPr="001B566E">
        <w:rPr>
          <w:sz w:val="28"/>
          <w:szCs w:val="28"/>
        </w:rPr>
        <w:t>ВВЕДЕНИЕ</w:t>
      </w:r>
      <w:bookmarkEnd w:id="28"/>
    </w:p>
    <w:p w:rsidR="001B566E" w:rsidRPr="001B566E" w:rsidRDefault="001B566E" w:rsidP="001B566E">
      <w:pPr>
        <w:pStyle w:val="af2"/>
        <w:ind w:firstLine="567"/>
        <w:rPr>
          <w:sz w:val="28"/>
          <w:szCs w:val="28"/>
          <w:highlight w:val="yellow"/>
        </w:rPr>
      </w:pPr>
    </w:p>
    <w:p w:rsidR="001B566E" w:rsidRPr="001B566E" w:rsidRDefault="001B566E" w:rsidP="001B566E">
      <w:pPr>
        <w:pStyle w:val="af2"/>
        <w:ind w:firstLine="567"/>
        <w:rPr>
          <w:iCs/>
          <w:sz w:val="28"/>
          <w:szCs w:val="28"/>
        </w:rPr>
      </w:pPr>
      <w:r w:rsidRPr="001B566E">
        <w:rPr>
          <w:sz w:val="28"/>
          <w:szCs w:val="28"/>
        </w:rPr>
        <w:t xml:space="preserve">Генеральный план </w:t>
      </w:r>
      <w:r w:rsidRPr="001B566E">
        <w:rPr>
          <w:iCs/>
          <w:sz w:val="28"/>
          <w:szCs w:val="28"/>
        </w:rPr>
        <w:t xml:space="preserve">Кирсановского сельского поселения Грибановского муниципального района Воронежской области разработан БУВО «Нормативно-проектный центр на основании постановления администрации </w:t>
      </w:r>
      <w:proofErr w:type="spellStart"/>
      <w:r w:rsidRPr="001B566E">
        <w:rPr>
          <w:iCs/>
          <w:sz w:val="28"/>
          <w:szCs w:val="28"/>
        </w:rPr>
        <w:t>Киросановского</w:t>
      </w:r>
      <w:proofErr w:type="spellEnd"/>
      <w:r w:rsidRPr="001B566E">
        <w:rPr>
          <w:iCs/>
          <w:sz w:val="28"/>
          <w:szCs w:val="28"/>
        </w:rPr>
        <w:t xml:space="preserve"> сельского поселения от 15.01.2024г. №1,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1B566E">
        <w:rPr>
          <w:rFonts w:ascii="Times New Roman" w:eastAsia="Times New Roman" w:hAnsi="Times New Roman" w:cs="Times New Roman"/>
          <w:iCs/>
          <w:sz w:val="28"/>
          <w:szCs w:val="28"/>
        </w:rPr>
        <w:t xml:space="preserve">В Генеральном плане Кирсановского сельского поселения определены следующие сроки реализации проектных решений: </w:t>
      </w:r>
    </w:p>
    <w:p w:rsidR="001B566E" w:rsidRPr="001B566E" w:rsidRDefault="001B566E" w:rsidP="00940C75">
      <w:pPr>
        <w:pStyle w:val="ac"/>
        <w:numPr>
          <w:ilvl w:val="0"/>
          <w:numId w:val="1"/>
        </w:numPr>
        <w:tabs>
          <w:tab w:val="left" w:pos="993"/>
        </w:tabs>
        <w:suppressAutoHyphens/>
        <w:autoSpaceDE/>
        <w:autoSpaceDN/>
        <w:ind w:left="0" w:firstLine="567"/>
        <w:contextualSpacing/>
        <w:jc w:val="both"/>
        <w:rPr>
          <w:iCs/>
          <w:sz w:val="28"/>
          <w:szCs w:val="28"/>
        </w:rPr>
      </w:pPr>
      <w:r w:rsidRPr="001B566E">
        <w:rPr>
          <w:iCs/>
          <w:sz w:val="28"/>
          <w:szCs w:val="28"/>
        </w:rPr>
        <w:t>I очередь – 2034 г.</w:t>
      </w:r>
    </w:p>
    <w:p w:rsidR="001B566E" w:rsidRPr="001B566E" w:rsidRDefault="001B566E" w:rsidP="00940C75">
      <w:pPr>
        <w:pStyle w:val="ac"/>
        <w:numPr>
          <w:ilvl w:val="0"/>
          <w:numId w:val="1"/>
        </w:numPr>
        <w:tabs>
          <w:tab w:val="left" w:pos="993"/>
        </w:tabs>
        <w:suppressAutoHyphens/>
        <w:autoSpaceDE/>
        <w:autoSpaceDN/>
        <w:ind w:left="0" w:firstLine="567"/>
        <w:contextualSpacing/>
        <w:jc w:val="both"/>
        <w:rPr>
          <w:iCs/>
          <w:sz w:val="28"/>
          <w:szCs w:val="28"/>
        </w:rPr>
      </w:pPr>
      <w:r w:rsidRPr="001B566E">
        <w:rPr>
          <w:iCs/>
          <w:sz w:val="28"/>
          <w:szCs w:val="28"/>
          <w:lang w:val="en-US"/>
        </w:rPr>
        <w:t xml:space="preserve">II </w:t>
      </w:r>
      <w:r w:rsidRPr="001B566E">
        <w:rPr>
          <w:iCs/>
          <w:sz w:val="28"/>
          <w:szCs w:val="28"/>
        </w:rPr>
        <w:t>очередь – 2044 г.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Генеральный план </w:t>
      </w:r>
      <w:r w:rsidRPr="001B566E">
        <w:rPr>
          <w:rFonts w:ascii="Times New Roman" w:eastAsia="Times New Roman" w:hAnsi="Times New Roman" w:cs="Times New Roman"/>
          <w:iCs/>
          <w:sz w:val="28"/>
          <w:szCs w:val="28"/>
        </w:rPr>
        <w:t>Кирсановского</w:t>
      </w:r>
      <w:r w:rsidRPr="001B566E">
        <w:rPr>
          <w:rFonts w:ascii="Times New Roman" w:hAnsi="Times New Roman" w:cs="Times New Roman"/>
          <w:sz w:val="28"/>
          <w:szCs w:val="28"/>
        </w:rPr>
        <w:t xml:space="preserve"> сельского поселения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</w:t>
      </w:r>
      <w:r w:rsidRPr="001B566E">
        <w:rPr>
          <w:rFonts w:ascii="Times New Roman" w:hAnsi="Times New Roman" w:cs="Times New Roman"/>
          <w:sz w:val="28"/>
          <w:szCs w:val="28"/>
        </w:rPr>
        <w:lastRenderedPageBreak/>
        <w:t xml:space="preserve">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</w:t>
      </w:r>
      <w:r w:rsidRPr="001B566E">
        <w:rPr>
          <w:rFonts w:ascii="Times New Roman" w:eastAsia="Times New Roman" w:hAnsi="Times New Roman" w:cs="Times New Roman"/>
          <w:iCs/>
          <w:sz w:val="28"/>
          <w:szCs w:val="28"/>
        </w:rPr>
        <w:t>Грибановского</w:t>
      </w:r>
      <w:r w:rsidRPr="001B566E">
        <w:rPr>
          <w:rFonts w:ascii="Times New Roman" w:hAnsi="Times New Roman" w:cs="Times New Roman"/>
          <w:sz w:val="28"/>
          <w:szCs w:val="28"/>
        </w:rPr>
        <w:t xml:space="preserve"> муниципального района.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Целью данного проекта является разработка принципиальных предложений по планировочной организации территории </w:t>
      </w:r>
      <w:r w:rsidRPr="001B566E">
        <w:rPr>
          <w:rFonts w:ascii="Times New Roman" w:eastAsia="Times New Roman" w:hAnsi="Times New Roman" w:cs="Times New Roman"/>
          <w:iCs/>
          <w:sz w:val="28"/>
          <w:szCs w:val="28"/>
        </w:rPr>
        <w:t>Кирсановского</w:t>
      </w:r>
      <w:r w:rsidRPr="001B566E">
        <w:rPr>
          <w:rFonts w:ascii="Times New Roman" w:hAnsi="Times New Roman" w:cs="Times New Roman"/>
          <w:sz w:val="28"/>
          <w:szCs w:val="28"/>
        </w:rPr>
        <w:t xml:space="preserve"> сельского поселения,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1B566E" w:rsidRPr="001B566E" w:rsidRDefault="001B566E" w:rsidP="001B56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B566E">
        <w:rPr>
          <w:rFonts w:ascii="Times New Roman" w:hAnsi="Times New Roman" w:cs="Times New Roman"/>
          <w:b/>
          <w:bCs/>
          <w:sz w:val="28"/>
          <w:szCs w:val="28"/>
        </w:rPr>
        <w:t xml:space="preserve">Цели территориального планирования для </w:t>
      </w:r>
      <w:r w:rsidRPr="001B566E">
        <w:rPr>
          <w:rFonts w:ascii="Times New Roman" w:eastAsia="Times New Roman" w:hAnsi="Times New Roman" w:cs="Times New Roman"/>
          <w:b/>
          <w:iCs/>
          <w:sz w:val="28"/>
          <w:szCs w:val="28"/>
        </w:rPr>
        <w:t>Кирсановского</w:t>
      </w:r>
      <w:r w:rsidRPr="001B566E">
        <w:rPr>
          <w:rFonts w:ascii="Times New Roman" w:hAnsi="Times New Roman" w:cs="Times New Roman"/>
          <w:b/>
          <w:bCs/>
          <w:sz w:val="28"/>
          <w:szCs w:val="28"/>
        </w:rPr>
        <w:t xml:space="preserve"> сельского поселения:</w:t>
      </w:r>
    </w:p>
    <w:p w:rsidR="001B566E" w:rsidRPr="001B566E" w:rsidRDefault="001B566E" w:rsidP="00940C75">
      <w:pPr>
        <w:widowControl w:val="0"/>
        <w:numPr>
          <w:ilvl w:val="0"/>
          <w:numId w:val="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обеспечение прогресса в развитии основных секторов экономики;</w:t>
      </w:r>
    </w:p>
    <w:p w:rsidR="001B566E" w:rsidRPr="001B566E" w:rsidRDefault="001B566E" w:rsidP="00940C75">
      <w:pPr>
        <w:widowControl w:val="0"/>
        <w:numPr>
          <w:ilvl w:val="0"/>
          <w:numId w:val="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повышение инвестиционной привлекательности территории поселения;</w:t>
      </w:r>
    </w:p>
    <w:p w:rsidR="001B566E" w:rsidRPr="001B566E" w:rsidRDefault="001B566E" w:rsidP="00940C75">
      <w:pPr>
        <w:widowControl w:val="0"/>
        <w:numPr>
          <w:ilvl w:val="0"/>
          <w:numId w:val="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повышение уровня жизни и условий проживания населения;</w:t>
      </w:r>
    </w:p>
    <w:p w:rsidR="001B566E" w:rsidRPr="001B566E" w:rsidRDefault="001B566E" w:rsidP="00940C75">
      <w:pPr>
        <w:widowControl w:val="0"/>
        <w:numPr>
          <w:ilvl w:val="0"/>
          <w:numId w:val="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развитие инженерной, транспортной и социальной инфраструктур поселения;</w:t>
      </w:r>
    </w:p>
    <w:p w:rsidR="001B566E" w:rsidRPr="001B566E" w:rsidRDefault="001B566E" w:rsidP="00940C75">
      <w:pPr>
        <w:widowControl w:val="0"/>
        <w:numPr>
          <w:ilvl w:val="0"/>
          <w:numId w:val="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обеспечение учета интересов граждан и их объединений, Российской Федерации, Воронежской области, Грибановского муниципального района, Кирсановского сельского поселения;</w:t>
      </w:r>
    </w:p>
    <w:p w:rsidR="001B566E" w:rsidRPr="001B566E" w:rsidRDefault="001B566E" w:rsidP="00940C75">
      <w:pPr>
        <w:widowControl w:val="0"/>
        <w:numPr>
          <w:ilvl w:val="0"/>
          <w:numId w:val="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поселения.</w:t>
      </w:r>
    </w:p>
    <w:p w:rsidR="001B566E" w:rsidRPr="001B566E" w:rsidRDefault="001B566E" w:rsidP="001B566E">
      <w:pPr>
        <w:widowControl w:val="0"/>
        <w:tabs>
          <w:tab w:val="left" w:pos="851"/>
        </w:tabs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566E" w:rsidRPr="001B566E" w:rsidRDefault="001B566E" w:rsidP="001B56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B566E">
        <w:rPr>
          <w:rFonts w:ascii="Times New Roman" w:hAnsi="Times New Roman" w:cs="Times New Roman"/>
          <w:b/>
          <w:bCs/>
          <w:sz w:val="28"/>
          <w:szCs w:val="28"/>
        </w:rPr>
        <w:t>Задачами территориального планирования для Кирсановского сельского поселения являются:</w:t>
      </w:r>
    </w:p>
    <w:p w:rsidR="001B566E" w:rsidRPr="001B566E" w:rsidRDefault="001B566E" w:rsidP="00940C75">
      <w:pPr>
        <w:widowControl w:val="0"/>
        <w:numPr>
          <w:ilvl w:val="0"/>
          <w:numId w:val="4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создание условий для устойчивого развития территории сельского поселения;</w:t>
      </w:r>
    </w:p>
    <w:p w:rsidR="001B566E" w:rsidRPr="001B566E" w:rsidRDefault="001B566E" w:rsidP="00940C75">
      <w:pPr>
        <w:widowControl w:val="0"/>
        <w:numPr>
          <w:ilvl w:val="0"/>
          <w:numId w:val="4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определение назначений территорий сельского поселения исходя из совокупности социальных, экономических, экологических и других факторов;</w:t>
      </w:r>
    </w:p>
    <w:p w:rsidR="001B566E" w:rsidRPr="001B566E" w:rsidRDefault="001B566E" w:rsidP="00940C75">
      <w:pPr>
        <w:widowControl w:val="0"/>
        <w:numPr>
          <w:ilvl w:val="0"/>
          <w:numId w:val="4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1B566E" w:rsidRPr="001B566E" w:rsidRDefault="001B566E" w:rsidP="00940C75">
      <w:pPr>
        <w:widowControl w:val="0"/>
        <w:numPr>
          <w:ilvl w:val="0"/>
          <w:numId w:val="4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восстановление инновационного </w:t>
      </w:r>
      <w:proofErr w:type="spellStart"/>
      <w:r w:rsidRPr="001B566E">
        <w:rPr>
          <w:rFonts w:ascii="Times New Roman" w:hAnsi="Times New Roman" w:cs="Times New Roman"/>
          <w:sz w:val="28"/>
          <w:szCs w:val="28"/>
        </w:rPr>
        <w:t>агропроизводственного</w:t>
      </w:r>
      <w:proofErr w:type="spellEnd"/>
      <w:r w:rsidRPr="001B566E">
        <w:rPr>
          <w:rFonts w:ascii="Times New Roman" w:hAnsi="Times New Roman" w:cs="Times New Roman"/>
          <w:sz w:val="28"/>
          <w:szCs w:val="28"/>
        </w:rPr>
        <w:t xml:space="preserve"> и промышленного комплекса сельского поселения, как одной из главных точек роста экономики сельского поселения;</w:t>
      </w:r>
    </w:p>
    <w:p w:rsidR="001B566E" w:rsidRPr="001B566E" w:rsidRDefault="001B566E" w:rsidP="00940C75">
      <w:pPr>
        <w:widowControl w:val="0"/>
        <w:numPr>
          <w:ilvl w:val="0"/>
          <w:numId w:val="4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:rsidR="001B566E" w:rsidRPr="001B566E" w:rsidRDefault="001B566E" w:rsidP="00940C75">
      <w:pPr>
        <w:widowControl w:val="0"/>
        <w:numPr>
          <w:ilvl w:val="0"/>
          <w:numId w:val="4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модернизация существующей транспортной инфраструктуры;</w:t>
      </w:r>
    </w:p>
    <w:p w:rsidR="001B566E" w:rsidRPr="001B566E" w:rsidRDefault="001B566E" w:rsidP="00940C75">
      <w:pPr>
        <w:widowControl w:val="0"/>
        <w:numPr>
          <w:ilvl w:val="0"/>
          <w:numId w:val="4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lastRenderedPageBreak/>
        <w:t>реконструкция и модернизация существующей инженерной инфраструктуры;</w:t>
      </w:r>
    </w:p>
    <w:p w:rsidR="001B566E" w:rsidRPr="001B566E" w:rsidRDefault="001B566E" w:rsidP="00940C75">
      <w:pPr>
        <w:widowControl w:val="0"/>
        <w:numPr>
          <w:ilvl w:val="0"/>
          <w:numId w:val="4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реализация мероприятий по привлечению квалифицированных специалистов;</w:t>
      </w:r>
    </w:p>
    <w:p w:rsidR="001B566E" w:rsidRPr="001B566E" w:rsidRDefault="001B566E" w:rsidP="00940C75">
      <w:pPr>
        <w:widowControl w:val="0"/>
        <w:numPr>
          <w:ilvl w:val="0"/>
          <w:numId w:val="4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сохранение окружающей среды.</w:t>
      </w:r>
    </w:p>
    <w:p w:rsidR="001B566E" w:rsidRPr="001B566E" w:rsidRDefault="001B566E" w:rsidP="001B566E">
      <w:pPr>
        <w:spacing w:after="0" w:line="240" w:lineRule="auto"/>
        <w:rPr>
          <w:rFonts w:ascii="Times New Roman" w:eastAsia="TimesNewRoman" w:hAnsi="Times New Roman" w:cs="Times New Roman"/>
          <w:sz w:val="28"/>
          <w:szCs w:val="28"/>
        </w:rPr>
      </w:pP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Цели, задачи и мероприятия территориального планирования Генерального плана </w:t>
      </w:r>
      <w:r w:rsidRPr="001B566E">
        <w:rPr>
          <w:rFonts w:ascii="Times New Roman" w:eastAsia="Times New Roman" w:hAnsi="Times New Roman" w:cs="Times New Roman"/>
          <w:iCs/>
          <w:sz w:val="28"/>
          <w:szCs w:val="28"/>
        </w:rPr>
        <w:t>Кирсановского</w:t>
      </w:r>
      <w:r w:rsidRPr="001B566E">
        <w:rPr>
          <w:rFonts w:ascii="Times New Roman" w:hAnsi="Times New Roman" w:cs="Times New Roman"/>
          <w:sz w:val="28"/>
          <w:szCs w:val="28"/>
        </w:rPr>
        <w:t xml:space="preserve"> сельского поселения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eastAsia="Arial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Работы над Генеральным планом </w:t>
      </w:r>
      <w:r w:rsidRPr="001B566E">
        <w:rPr>
          <w:rFonts w:ascii="Times New Roman" w:eastAsia="Times New Roman" w:hAnsi="Times New Roman" w:cs="Times New Roman"/>
          <w:iCs/>
          <w:sz w:val="28"/>
          <w:szCs w:val="28"/>
        </w:rPr>
        <w:t>Кирсановского</w:t>
      </w:r>
      <w:r w:rsidRPr="001B566E">
        <w:rPr>
          <w:rFonts w:ascii="Times New Roman" w:hAnsi="Times New Roman" w:cs="Times New Roman"/>
          <w:sz w:val="28"/>
          <w:szCs w:val="28"/>
        </w:rPr>
        <w:t xml:space="preserve"> сельского поселения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№ 158 (в действующей редакции)</w:t>
      </w:r>
      <w:r w:rsidRPr="001B566E">
        <w:rPr>
          <w:rFonts w:ascii="Times New Roman" w:eastAsia="Arial" w:hAnsi="Times New Roman" w:cs="Times New Roman"/>
          <w:sz w:val="28"/>
          <w:szCs w:val="28"/>
        </w:rPr>
        <w:t>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Также в генеральном плане учтены положения схемы территориального планирования Грибановского муниципального района, утвержденной решением Совета народных депутатов Грибановского муниципального района от 06.09.2012 № 70 (в редакции от 25.12.2023 №49).</w:t>
      </w:r>
    </w:p>
    <w:p w:rsidR="00AF686D" w:rsidRDefault="001B566E" w:rsidP="00AF686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lastRenderedPageBreak/>
        <w:t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нормативными правовыми актами Российской Федерации, законами и иными нормативными правовыми актами Воронежской области, Уставом Кирсановского сельского поселения.</w:t>
      </w:r>
      <w:bookmarkStart w:id="29" w:name="_Toc132279800"/>
    </w:p>
    <w:p w:rsidR="00AF686D" w:rsidRDefault="00AF686D" w:rsidP="00AF686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1B566E" w:rsidRPr="00AF686D" w:rsidRDefault="001B566E" w:rsidP="00AF686D">
      <w:pPr>
        <w:spacing w:after="0" w:line="240" w:lineRule="auto"/>
        <w:ind w:firstLine="567"/>
        <w:rPr>
          <w:rFonts w:cs="Times New Roman"/>
          <w:b/>
          <w:szCs w:val="28"/>
        </w:rPr>
      </w:pPr>
      <w:r w:rsidRPr="00AF686D">
        <w:rPr>
          <w:rFonts w:cs="Times New Roman"/>
          <w:b/>
          <w:szCs w:val="28"/>
        </w:rPr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29"/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Настоящий раздел содержит проектные решения задач территориального планирования </w:t>
      </w:r>
      <w:proofErr w:type="spellStart"/>
      <w:r w:rsidRPr="001B566E">
        <w:rPr>
          <w:rFonts w:ascii="Times New Roman" w:hAnsi="Times New Roman" w:cs="Times New Roman"/>
          <w:sz w:val="28"/>
          <w:szCs w:val="28"/>
        </w:rPr>
        <w:t>Нижнеикорецкого</w:t>
      </w:r>
      <w:proofErr w:type="spellEnd"/>
      <w:r w:rsidRPr="001B566E">
        <w:rPr>
          <w:rFonts w:ascii="Times New Roman" w:hAnsi="Times New Roman" w:cs="Times New Roman"/>
          <w:sz w:val="28"/>
          <w:szCs w:val="28"/>
        </w:rPr>
        <w:t xml:space="preserve"> сельского поселения – перечень мероприятий по территориальному планированию и этапы их реализации.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Кирсановского сельского поселения.</w:t>
      </w:r>
    </w:p>
    <w:p w:rsidR="001B566E" w:rsidRPr="001B566E" w:rsidRDefault="001B566E" w:rsidP="001B566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eastAsia="Times New Roman" w:hAnsi="Times New Roman" w:cs="Times New Roman"/>
          <w:iCs/>
          <w:sz w:val="28"/>
          <w:szCs w:val="28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proofErr w:type="spellStart"/>
      <w:r w:rsidRPr="001B566E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>I</w:t>
      </w:r>
      <w:proofErr w:type="spellEnd"/>
      <w:r w:rsidRPr="001B566E">
        <w:rPr>
          <w:rFonts w:ascii="Times New Roman" w:eastAsia="Times New Roman" w:hAnsi="Times New Roman" w:cs="Times New Roman"/>
          <w:iCs/>
          <w:sz w:val="28"/>
          <w:szCs w:val="28"/>
        </w:rPr>
        <w:t xml:space="preserve"> – «Материалы по обоснованию генерального плана </w:t>
      </w:r>
      <w:r w:rsidRPr="001B566E">
        <w:rPr>
          <w:rFonts w:ascii="Times New Roman" w:hAnsi="Times New Roman" w:cs="Times New Roman"/>
          <w:sz w:val="28"/>
          <w:szCs w:val="28"/>
        </w:rPr>
        <w:t>Кирсановского</w:t>
      </w:r>
      <w:r w:rsidRPr="001B566E">
        <w:rPr>
          <w:rFonts w:ascii="Times New Roman" w:eastAsia="Times New Roman" w:hAnsi="Times New Roman" w:cs="Times New Roman"/>
          <w:iCs/>
          <w:sz w:val="28"/>
          <w:szCs w:val="28"/>
        </w:rPr>
        <w:t xml:space="preserve"> сельского поселения Грибановского муниципального района Воронежской области». </w:t>
      </w:r>
      <w:r w:rsidRPr="001B566E">
        <w:rPr>
          <w:rFonts w:ascii="Times New Roman" w:hAnsi="Times New Roman" w:cs="Times New Roman"/>
          <w:sz w:val="28"/>
          <w:szCs w:val="28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1B566E" w:rsidRPr="001B566E" w:rsidRDefault="001B566E" w:rsidP="001B56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566E" w:rsidRPr="001B566E" w:rsidRDefault="001B566E" w:rsidP="001B566E">
      <w:pPr>
        <w:pStyle w:val="a8"/>
        <w:snapToGrid w:val="0"/>
        <w:jc w:val="center"/>
        <w:rPr>
          <w:b/>
          <w:sz w:val="28"/>
          <w:szCs w:val="28"/>
        </w:rPr>
      </w:pPr>
      <w:r w:rsidRPr="001B566E">
        <w:rPr>
          <w:b/>
          <w:spacing w:val="-10"/>
          <w:sz w:val="28"/>
          <w:szCs w:val="28"/>
        </w:rPr>
        <w:t xml:space="preserve">2.1. Предложения по развитию </w:t>
      </w:r>
      <w:r w:rsidRPr="001B566E">
        <w:rPr>
          <w:b/>
          <w:sz w:val="28"/>
          <w:szCs w:val="28"/>
        </w:rPr>
        <w:t>Кирсановского сельского поселения.</w:t>
      </w:r>
    </w:p>
    <w:p w:rsidR="001B566E" w:rsidRPr="001B566E" w:rsidRDefault="001B566E" w:rsidP="001B566E">
      <w:pPr>
        <w:pStyle w:val="a8"/>
        <w:snapToGrid w:val="0"/>
        <w:jc w:val="center"/>
        <w:rPr>
          <w:b/>
          <w:sz w:val="28"/>
          <w:szCs w:val="28"/>
        </w:rPr>
      </w:pPr>
    </w:p>
    <w:p w:rsidR="001B566E" w:rsidRPr="001B566E" w:rsidRDefault="001B566E" w:rsidP="001B566E">
      <w:pPr>
        <w:pStyle w:val="a8"/>
        <w:snapToGrid w:val="0"/>
        <w:ind w:firstLine="567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lastRenderedPageBreak/>
        <w:t>1.</w:t>
      </w:r>
      <w:r w:rsidRPr="001B566E">
        <w:rPr>
          <w:b/>
          <w:sz w:val="28"/>
          <w:szCs w:val="28"/>
        </w:rPr>
        <w:tab/>
        <w:t>Предложения по оптимизации административно-территориального устройства Кирсановского сельского поселения и переводу земельных участков из одной категории в другую: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1.1. Проведение необходимых мероприятий по уточнению площадей земель различных категорий на территории Кирсановского сельского поселения и внесении соответствующих изменения в учётную документацию.</w:t>
      </w:r>
    </w:p>
    <w:p w:rsidR="001B566E" w:rsidRPr="001B566E" w:rsidRDefault="001B566E" w:rsidP="001B566E">
      <w:pPr>
        <w:pStyle w:val="a8"/>
        <w:snapToGrid w:val="0"/>
        <w:ind w:firstLine="567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t>2. Предложения по усовершенствованию и развитию функционального зонирования: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2.1. Сохранение и развитие исторически сложившейся системы планировочных элементов сельского поселения, обеспечение связности территорий внутри поселения.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2.2. Развитие зон существующей жилой застройки за счет повышения плотности застройки.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2.3. Развитие зон жилой застройки за счет нового строительства.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2.4. 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2.5. Реконструкция существующих учреждений общественно-делового назначения, имеющих степень износа свыше 50%.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2.6. Развитие за счет строительства новых объектов инженерной инфраструктуры на территории населенных пунктов.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2.7. Развитие за счет </w:t>
      </w:r>
      <w:r w:rsidRPr="001B566E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благоустройства </w:t>
      </w:r>
      <w:r w:rsidRPr="001B566E">
        <w:rPr>
          <w:rFonts w:ascii="Times New Roman" w:eastAsia="TimesNewRoman" w:hAnsi="Times New Roman" w:cs="Times New Roman"/>
          <w:sz w:val="28"/>
          <w:szCs w:val="28"/>
        </w:rPr>
        <w:t xml:space="preserve">территорий общего пользования </w:t>
      </w:r>
      <w:r w:rsidRPr="001B566E">
        <w:rPr>
          <w:rFonts w:ascii="Times New Roman" w:hAnsi="Times New Roman" w:cs="Times New Roman"/>
          <w:sz w:val="28"/>
          <w:szCs w:val="28"/>
        </w:rPr>
        <w:t>(лесопарки, парки, сады, скверы, бульвары, городские леса).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2.8. Развитие за счет нового строительства объектов сельскохозяйственного производства на территории населенных пунктов.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1B566E" w:rsidRPr="001B566E" w:rsidRDefault="001B566E" w:rsidP="001B566E">
      <w:pPr>
        <w:pStyle w:val="a8"/>
        <w:snapToGrid w:val="0"/>
        <w:ind w:firstLine="567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t>3.</w:t>
      </w:r>
      <w:r w:rsidRPr="001B566E">
        <w:rPr>
          <w:b/>
          <w:sz w:val="28"/>
          <w:szCs w:val="28"/>
        </w:rPr>
        <w:tab/>
        <w:t>Предложения по обеспечению сохранности воинских захоронений на территории Кирсановского сельского поселения: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3.1. Проведение мероприятий по разработке по установлению проектов охранных зон и зон охраняемого природного ландшафта воинских захоронений в порядке, определяемом законодательством Российской Федерации.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  <w:highlight w:val="yellow"/>
        </w:rPr>
      </w:pPr>
    </w:p>
    <w:p w:rsidR="001B566E" w:rsidRPr="001B566E" w:rsidRDefault="001B566E" w:rsidP="001B566E">
      <w:pPr>
        <w:pStyle w:val="a8"/>
        <w:snapToGrid w:val="0"/>
        <w:ind w:firstLine="567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t xml:space="preserve">4. </w:t>
      </w:r>
      <w:bookmarkStart w:id="30" w:name="_Toc454781555"/>
      <w:bookmarkStart w:id="31" w:name="_Toc64298786"/>
      <w:bookmarkStart w:id="32" w:name="_Toc91490589"/>
      <w:r w:rsidRPr="001B566E">
        <w:rPr>
          <w:b/>
          <w:sz w:val="28"/>
          <w:szCs w:val="28"/>
        </w:rPr>
        <w:t>Предложения по обеспечению территории Кирсановского сельского поселения объектами инженерной инфраструктуры</w:t>
      </w:r>
      <w:bookmarkEnd w:id="30"/>
      <w:bookmarkEnd w:id="31"/>
      <w:bookmarkEnd w:id="32"/>
      <w:r w:rsidRPr="001B566E">
        <w:rPr>
          <w:b/>
          <w:sz w:val="28"/>
          <w:szCs w:val="28"/>
        </w:rPr>
        <w:t>: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4.1. </w:t>
      </w:r>
      <w:r w:rsidRPr="001B566E">
        <w:rPr>
          <w:kern w:val="2"/>
          <w:sz w:val="28"/>
          <w:szCs w:val="28"/>
        </w:rPr>
        <w:t>Проектирование и строительство сетей водоснабжения для существующей и перспективной застройки.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4.3. Установка водомеров на вводах водопровода во всех зданиях.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4.4. </w:t>
      </w:r>
      <w:r w:rsidRPr="001B566E">
        <w:rPr>
          <w:kern w:val="2"/>
          <w:sz w:val="28"/>
          <w:szCs w:val="28"/>
        </w:rPr>
        <w:t xml:space="preserve">Оборудование всех объектов водоснабжения системами </w:t>
      </w:r>
      <w:r w:rsidRPr="001B566E">
        <w:rPr>
          <w:kern w:val="2"/>
          <w:sz w:val="28"/>
          <w:szCs w:val="28"/>
        </w:rPr>
        <w:lastRenderedPageBreak/>
        <w:t>автоматического управления и регулирования.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4.5. </w:t>
      </w:r>
      <w:r w:rsidRPr="001B566E">
        <w:rPr>
          <w:kern w:val="2"/>
          <w:sz w:val="28"/>
          <w:szCs w:val="28"/>
        </w:rPr>
        <w:t>Проектирование и строительство системы канализации и сооружений по очистке бытового стока.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4.6. </w:t>
      </w:r>
      <w:r w:rsidRPr="001B566E">
        <w:rPr>
          <w:kern w:val="2"/>
          <w:sz w:val="28"/>
          <w:szCs w:val="28"/>
        </w:rPr>
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</w:r>
      <w:proofErr w:type="spellStart"/>
      <w:r w:rsidRPr="001B566E">
        <w:rPr>
          <w:kern w:val="2"/>
          <w:sz w:val="28"/>
          <w:szCs w:val="28"/>
        </w:rPr>
        <w:t>водосберегающих</w:t>
      </w:r>
      <w:proofErr w:type="spellEnd"/>
      <w:r w:rsidRPr="001B566E">
        <w:rPr>
          <w:kern w:val="2"/>
          <w:sz w:val="28"/>
          <w:szCs w:val="28"/>
        </w:rPr>
        <w:t xml:space="preserve"> технологий.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4.7. </w:t>
      </w:r>
      <w:r w:rsidRPr="001B566E">
        <w:rPr>
          <w:kern w:val="2"/>
          <w:sz w:val="28"/>
          <w:szCs w:val="28"/>
        </w:rPr>
        <w:t>Поэтапный переход на использование сетевого газа объектов, потребляющих сжиженный углеводородный газ (СУГ).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4.8. </w:t>
      </w:r>
      <w:r w:rsidRPr="001B566E">
        <w:rPr>
          <w:kern w:val="2"/>
          <w:sz w:val="28"/>
          <w:szCs w:val="28"/>
        </w:rPr>
        <w:t xml:space="preserve">Строительство сетей и сооружений систем газоснабжения для </w:t>
      </w:r>
      <w:proofErr w:type="spellStart"/>
      <w:r w:rsidRPr="001B566E">
        <w:rPr>
          <w:kern w:val="2"/>
          <w:sz w:val="28"/>
          <w:szCs w:val="28"/>
        </w:rPr>
        <w:t>негазифицированного</w:t>
      </w:r>
      <w:proofErr w:type="spellEnd"/>
      <w:r w:rsidRPr="001B566E">
        <w:rPr>
          <w:kern w:val="2"/>
          <w:sz w:val="28"/>
          <w:szCs w:val="28"/>
        </w:rPr>
        <w:t xml:space="preserve"> жилого фонда.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4.9. </w:t>
      </w:r>
      <w:r w:rsidRPr="001B566E">
        <w:rPr>
          <w:kern w:val="2"/>
          <w:sz w:val="28"/>
          <w:szCs w:val="28"/>
        </w:rPr>
        <w:t>Строительство газовых котельных для существующих и проектируемых объектов жилищного фонда, социального и культурно-бытового назначения.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4.10. Повышение надежности системы электроснабжения 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4.11. Расширение возможностей подключения проектируемых объектов 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4.12. Модернизация сети уличного освещения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 xml:space="preserve">4.13. Снижение уровня потерь электроэнергии 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4.14. Улучшение экологической ситуации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  <w:highlight w:val="yellow"/>
        </w:rPr>
      </w:pPr>
    </w:p>
    <w:p w:rsidR="001B566E" w:rsidRPr="001B566E" w:rsidRDefault="001B566E" w:rsidP="001B566E">
      <w:pPr>
        <w:pStyle w:val="a8"/>
        <w:snapToGrid w:val="0"/>
        <w:ind w:firstLine="567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t>5. Предложения по обеспечению территории Кирсановского сельского поселения объектами транспортной инфраструктуры: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5.1. Устройство автомобильных дорог с асфальтовым покрытием в границах населенных пунктов Кирсановского сельского поселения.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5.2. Обустройство остановочных павильонов на сложившихся остановках общественного транспорта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5.3. Комплексное озеленение главных улиц населённых пунктов сельского поселения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5.4. Благоустройство существующей улично-дорожной сети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  <w:highlight w:val="yellow"/>
        </w:rPr>
      </w:pPr>
    </w:p>
    <w:p w:rsidR="001B566E" w:rsidRPr="001B566E" w:rsidRDefault="001B566E" w:rsidP="001B566E">
      <w:pPr>
        <w:pStyle w:val="a8"/>
        <w:snapToGrid w:val="0"/>
        <w:ind w:firstLine="567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t>6. Предложения по обеспечению территории Кирсановского сельского поселения объектами жилищного строительства: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6.1. Обеспечение условий для увеличения объемов и повышения качества жилищного фонда городского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6.2. 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Федеральным и областным программам).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6.3. Комплексное благоустройство жилых территорий (кварталов).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bookmarkStart w:id="33" w:name="_Hlk138775475"/>
      <w:r w:rsidRPr="001B566E">
        <w:rPr>
          <w:sz w:val="28"/>
          <w:szCs w:val="28"/>
        </w:rPr>
        <w:t>6.4. Увеличение общей площади жилого фонда с 28 598 кв.м. до 30 760 кв.м.</w:t>
      </w:r>
    </w:p>
    <w:bookmarkEnd w:id="33"/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  <w:highlight w:val="yellow"/>
        </w:rPr>
      </w:pPr>
    </w:p>
    <w:p w:rsidR="001B566E" w:rsidRPr="001B566E" w:rsidRDefault="001B566E" w:rsidP="001B566E">
      <w:pPr>
        <w:pStyle w:val="a8"/>
        <w:snapToGrid w:val="0"/>
        <w:ind w:firstLine="567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t xml:space="preserve">7. Предложения по обеспечению территории Кирсановского </w:t>
      </w:r>
      <w:r w:rsidRPr="001B566E">
        <w:rPr>
          <w:b/>
          <w:sz w:val="28"/>
          <w:szCs w:val="28"/>
        </w:rPr>
        <w:lastRenderedPageBreak/>
        <w:t>сельского поселения объектами массового отдыха жителей поселения, благоустройства и озеленения: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7.1. Озеленение улиц, территорий общественных центров, внутриквартальных пространств; создание бульваров, скверов при различных общественных зданиях и сооружениях.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7.2. Благоустройство рекреационных зон поселения: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-благоустройство площадок для проведения культурно-массовых мероприятий;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-очистка территории;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-устройство малых форм;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-устройство площадок для мусора;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-озеленение территории.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7.3.  Нормативное озеленение территорий существующих школ из расчёта не менее 50% от общей площади земельного участка.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7.4. Нормативное озеленение санитарно-защитных зон.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7.5. </w:t>
      </w:r>
      <w:r w:rsidRPr="001B566E">
        <w:rPr>
          <w:rFonts w:ascii="Times New Roman" w:eastAsia="Calibri" w:hAnsi="Times New Roman" w:cs="Times New Roman"/>
          <w:sz w:val="28"/>
          <w:szCs w:val="28"/>
        </w:rPr>
        <w:t>Благоустройство парка в с. Кирсановка.</w:t>
      </w:r>
    </w:p>
    <w:p w:rsidR="001B566E" w:rsidRPr="001B566E" w:rsidRDefault="001B566E" w:rsidP="001B566E">
      <w:pPr>
        <w:spacing w:after="0"/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7.6. </w:t>
      </w:r>
      <w:r w:rsidRPr="001B566E">
        <w:rPr>
          <w:rFonts w:ascii="Times New Roman" w:eastAsia="Calibri" w:hAnsi="Times New Roman" w:cs="Times New Roman"/>
          <w:sz w:val="28"/>
          <w:szCs w:val="28"/>
        </w:rPr>
        <w:t>Благоустройство родников.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eastAsia="Calibri" w:hAnsi="Times New Roman" w:cs="Times New Roman"/>
          <w:sz w:val="28"/>
          <w:szCs w:val="28"/>
        </w:rPr>
        <w:t xml:space="preserve">7.7. </w:t>
      </w:r>
      <w:r w:rsidRPr="001B566E">
        <w:rPr>
          <w:rFonts w:ascii="Times New Roman" w:hAnsi="Times New Roman" w:cs="Times New Roman"/>
          <w:sz w:val="28"/>
          <w:szCs w:val="28"/>
        </w:rPr>
        <w:t>Устройство пешеходных тротуаров на территории населенных пунктов Кирсановского сельского поселения.</w:t>
      </w:r>
    </w:p>
    <w:p w:rsidR="001B566E" w:rsidRPr="001B566E" w:rsidRDefault="001B566E" w:rsidP="001B566E">
      <w:pPr>
        <w:pStyle w:val="a8"/>
        <w:snapToGrid w:val="0"/>
        <w:rPr>
          <w:sz w:val="28"/>
          <w:szCs w:val="28"/>
          <w:highlight w:val="yellow"/>
        </w:rPr>
      </w:pPr>
    </w:p>
    <w:p w:rsidR="001B566E" w:rsidRPr="001B566E" w:rsidRDefault="001B566E" w:rsidP="001B566E">
      <w:pPr>
        <w:pStyle w:val="a8"/>
        <w:snapToGrid w:val="0"/>
        <w:ind w:firstLine="567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t>8. Предложения по обеспечению территории сельского поселения объектами специального назначения – местами сбора бытовых отходов и местами захоронений: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8.1. Поддержание порядка на территории кладбищ: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- уборка и очистка территории кладбищ;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- устройство мест накопления отходов.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8.2. Устройство и 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8.3. Устройство и содержание контейнерных площадок для накопления отходов в местах массового отдыха.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  <w:highlight w:val="yellow"/>
        </w:rPr>
      </w:pPr>
    </w:p>
    <w:p w:rsidR="001B566E" w:rsidRPr="001B566E" w:rsidRDefault="001B566E" w:rsidP="001B566E">
      <w:pPr>
        <w:pStyle w:val="a8"/>
        <w:snapToGrid w:val="0"/>
        <w:ind w:firstLine="567"/>
        <w:rPr>
          <w:b/>
          <w:sz w:val="28"/>
          <w:szCs w:val="28"/>
        </w:rPr>
      </w:pPr>
      <w:r w:rsidRPr="001B566E">
        <w:rPr>
          <w:b/>
          <w:sz w:val="28"/>
          <w:szCs w:val="28"/>
        </w:rPr>
        <w:t>9. Предложения по развитию сельскохозяйственного и промышленного производства, созданию условий для развития малого и среднего предпринимательства: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</w:rPr>
      </w:pPr>
      <w:r w:rsidRPr="001B566E">
        <w:rPr>
          <w:sz w:val="28"/>
          <w:szCs w:val="28"/>
        </w:rPr>
        <w:t>9.1. Рекультивация территорий недействующих предприятий, расположенных на территории Кирсановского сельского поселения, с целью размещения новых объектов при условии соблюдения санитарного законодательства.</w:t>
      </w:r>
    </w:p>
    <w:p w:rsidR="001B566E" w:rsidRPr="001B566E" w:rsidRDefault="001B566E" w:rsidP="001B566E">
      <w:pPr>
        <w:pStyle w:val="a8"/>
        <w:snapToGrid w:val="0"/>
        <w:ind w:firstLine="567"/>
        <w:rPr>
          <w:sz w:val="28"/>
          <w:szCs w:val="28"/>
          <w:highlight w:val="yellow"/>
        </w:rPr>
      </w:pP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1B566E">
        <w:rPr>
          <w:rFonts w:ascii="Times New Roman" w:hAnsi="Times New Roman" w:cs="Times New Roman"/>
          <w:b/>
          <w:sz w:val="28"/>
          <w:szCs w:val="28"/>
        </w:rPr>
        <w:t>10. Предложения по предотвращению чрезвычайных ситуаций природного и техногенного характера: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lastRenderedPageBreak/>
        <w:t>10.1. Проведение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10.2.  Проведение аварийно-спасательных и других неотложных работ;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10.3. Комплектование первичных средств пожаротушения, применяемых до прибытия пожарного расчета.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Более подробно данные вопросы рассмотрены в разделе «Перечень и характеристика основных факторов риска возникновения чрезвычайных ситуаций природного и техногенного характера» Тома II настоящего генерального плана.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1B566E">
        <w:rPr>
          <w:rFonts w:ascii="Times New Roman" w:hAnsi="Times New Roman" w:cs="Times New Roman"/>
          <w:b/>
          <w:sz w:val="28"/>
          <w:szCs w:val="28"/>
        </w:rPr>
        <w:t>11. Предложения по охране окружающей среды: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11.1.  Создание защитных полос лесов вдоль автомобильных и железных дорог, озеленение магистральных улиц.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11.2. Своевременное техническое обслуживание трубопроводного транспорта для предотвращения аварийных ситуаций.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11.3. Установление 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11.4. Оснащение источников выброса загрязняющих веществ, расположенных на промышленных площадках предприятий, </w:t>
      </w:r>
      <w:proofErr w:type="spellStart"/>
      <w:r w:rsidRPr="001B566E">
        <w:rPr>
          <w:rFonts w:ascii="Times New Roman" w:hAnsi="Times New Roman" w:cs="Times New Roman"/>
          <w:sz w:val="28"/>
          <w:szCs w:val="28"/>
        </w:rPr>
        <w:t>газопылеулавливающим</w:t>
      </w:r>
      <w:proofErr w:type="spellEnd"/>
      <w:r w:rsidRPr="001B566E">
        <w:rPr>
          <w:rFonts w:ascii="Times New Roman" w:hAnsi="Times New Roman" w:cs="Times New Roman"/>
          <w:sz w:val="28"/>
          <w:szCs w:val="28"/>
        </w:rPr>
        <w:t xml:space="preserve"> оборудованием, проведение своевременного обслуживания вентиляционных и </w:t>
      </w:r>
      <w:proofErr w:type="spellStart"/>
      <w:r w:rsidRPr="001B566E">
        <w:rPr>
          <w:rFonts w:ascii="Times New Roman" w:hAnsi="Times New Roman" w:cs="Times New Roman"/>
          <w:sz w:val="28"/>
          <w:szCs w:val="28"/>
        </w:rPr>
        <w:t>газопылеулавливающего</w:t>
      </w:r>
      <w:proofErr w:type="spellEnd"/>
      <w:r w:rsidRPr="001B566E">
        <w:rPr>
          <w:rFonts w:ascii="Times New Roman" w:hAnsi="Times New Roman" w:cs="Times New Roman"/>
          <w:sz w:val="28"/>
          <w:szCs w:val="28"/>
        </w:rPr>
        <w:t xml:space="preserve"> оборудования.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 xml:space="preserve">11.5. Соблюдение правил </w:t>
      </w:r>
      <w:proofErr w:type="spellStart"/>
      <w:r w:rsidRPr="001B566E">
        <w:rPr>
          <w:rFonts w:ascii="Times New Roman" w:hAnsi="Times New Roman" w:cs="Times New Roman"/>
          <w:sz w:val="28"/>
          <w:szCs w:val="28"/>
        </w:rPr>
        <w:t>водоохранного</w:t>
      </w:r>
      <w:proofErr w:type="spellEnd"/>
      <w:r w:rsidRPr="001B566E">
        <w:rPr>
          <w:rFonts w:ascii="Times New Roman" w:hAnsi="Times New Roman" w:cs="Times New Roman"/>
          <w:sz w:val="28"/>
          <w:szCs w:val="28"/>
        </w:rPr>
        <w:t xml:space="preserve"> режима на водосборах водных объектов.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11.6. Организация зон санитарной охраны источников питьевого и хозяйственно-бытового водоснабжения.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11.7. Ликвидация непригодных к дальнейшей эксплуатации скважин.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11.8. Изучение качества подземных вод и гидродинамического режима на водозаборах и в зонах их влияния.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11.9. Принятие мер по сохранению плодородия почв, посредством защиты их от эрозии.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11.10. 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lastRenderedPageBreak/>
        <w:t>11.11.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11.12. Организация раздельного сбора отходов с целью выявления отходов, подлежащих утилизации или обезвреживанию, с последующей их передачей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11.13. 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11.14. Проведение гидрогеологических изысканий с целью выбора земельного участка для размещения новых водозаборов.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11.15. Проведение мероприятий для защиты от затопления паводковыми водами территорий населенных пунктов.</w:t>
      </w:r>
    </w:p>
    <w:p w:rsidR="001B566E" w:rsidRPr="001B566E" w:rsidRDefault="001B566E" w:rsidP="001B566E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hAnsi="Times New Roman" w:cs="Times New Roman"/>
          <w:sz w:val="28"/>
          <w:szCs w:val="28"/>
        </w:rPr>
        <w:t>11.16. Охрана   территорий природно-экологического каркаса.</w:t>
      </w:r>
    </w:p>
    <w:p w:rsidR="001B566E" w:rsidRPr="001B566E" w:rsidRDefault="001B566E" w:rsidP="001B566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highlight w:val="yellow"/>
        </w:rPr>
        <w:sectPr w:rsidR="001B566E" w:rsidRPr="001B566E" w:rsidSect="00545269">
          <w:footerReference w:type="default" r:id="rId8"/>
          <w:footerReference w:type="first" r:id="rId9"/>
          <w:pgSz w:w="11906" w:h="16838"/>
          <w:pgMar w:top="1134" w:right="851" w:bottom="1134" w:left="1701" w:header="709" w:footer="272" w:gutter="0"/>
          <w:cols w:space="708"/>
          <w:titlePg/>
          <w:docGrid w:linePitch="360"/>
        </w:sectPr>
      </w:pPr>
    </w:p>
    <w:p w:rsidR="001B566E" w:rsidRPr="001B566E" w:rsidRDefault="001B566E" w:rsidP="001B566E">
      <w:pPr>
        <w:pStyle w:val="af5"/>
        <w:jc w:val="center"/>
        <w:rPr>
          <w:rFonts w:cs="Times New Roman"/>
          <w:b/>
          <w:sz w:val="28"/>
          <w:szCs w:val="28"/>
        </w:rPr>
      </w:pPr>
      <w:bookmarkStart w:id="34" w:name="_Hlk134016411"/>
      <w:r w:rsidRPr="001B566E">
        <w:rPr>
          <w:rFonts w:cs="Times New Roman"/>
          <w:b/>
          <w:sz w:val="28"/>
          <w:szCs w:val="28"/>
        </w:rPr>
        <w:lastRenderedPageBreak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</w:p>
    <w:bookmarkEnd w:id="34"/>
    <w:p w:rsidR="001B566E" w:rsidRPr="001B566E" w:rsidRDefault="001B566E" w:rsidP="001B566E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568"/>
        <w:jc w:val="center"/>
        <w:outlineLvl w:val="0"/>
        <w:rPr>
          <w:i w:val="0"/>
          <w:sz w:val="28"/>
          <w:szCs w:val="28"/>
          <w:highlight w:val="yellow"/>
        </w:rPr>
      </w:pPr>
    </w:p>
    <w:tbl>
      <w:tblPr>
        <w:tblStyle w:val="af0"/>
        <w:tblW w:w="14606" w:type="dxa"/>
        <w:jc w:val="center"/>
        <w:tblLayout w:type="fixed"/>
        <w:tblLook w:val="04A0"/>
      </w:tblPr>
      <w:tblGrid>
        <w:gridCol w:w="562"/>
        <w:gridCol w:w="1853"/>
        <w:gridCol w:w="1843"/>
        <w:gridCol w:w="1833"/>
        <w:gridCol w:w="1559"/>
        <w:gridCol w:w="1134"/>
        <w:gridCol w:w="1701"/>
        <w:gridCol w:w="1134"/>
        <w:gridCol w:w="1134"/>
        <w:gridCol w:w="1853"/>
      </w:tblGrid>
      <w:tr w:rsidR="009F4B7C" w:rsidRPr="001B566E" w:rsidTr="00545269">
        <w:trPr>
          <w:jc w:val="center"/>
        </w:trPr>
        <w:tc>
          <w:tcPr>
            <w:tcW w:w="562" w:type="dxa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bookmarkStart w:id="35" w:name="_Hlk132295794"/>
            <w:r w:rsidRPr="001B566E">
              <w:rPr>
                <w:b/>
                <w:sz w:val="28"/>
                <w:szCs w:val="28"/>
              </w:rPr>
              <w:t>№</w:t>
            </w:r>
          </w:p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r w:rsidRPr="001B566E">
              <w:rPr>
                <w:b/>
                <w:sz w:val="28"/>
                <w:szCs w:val="28"/>
              </w:rPr>
              <w:t>п/п</w:t>
            </w:r>
          </w:p>
          <w:p w:rsidR="009F4B7C" w:rsidRPr="001B566E" w:rsidRDefault="009F4B7C" w:rsidP="00147879">
            <w:pPr>
              <w:pStyle w:val="af9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proofErr w:type="spellStart"/>
            <w:r w:rsidRPr="001B566E">
              <w:rPr>
                <w:b/>
                <w:sz w:val="28"/>
                <w:szCs w:val="28"/>
              </w:rPr>
              <w:t>Вид</w:t>
            </w:r>
            <w:proofErr w:type="spellEnd"/>
            <w:r w:rsidRPr="001B566E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1B566E">
              <w:rPr>
                <w:b/>
                <w:sz w:val="28"/>
                <w:szCs w:val="28"/>
              </w:rPr>
              <w:t>объекта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proofErr w:type="spellStart"/>
            <w:r w:rsidRPr="001B566E">
              <w:rPr>
                <w:b/>
                <w:sz w:val="28"/>
                <w:szCs w:val="28"/>
              </w:rPr>
              <w:t>Наименование</w:t>
            </w:r>
            <w:proofErr w:type="spellEnd"/>
            <w:r w:rsidRPr="001B566E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1B566E">
              <w:rPr>
                <w:b/>
                <w:sz w:val="28"/>
                <w:szCs w:val="28"/>
              </w:rPr>
              <w:t>объекта</w:t>
            </w:r>
            <w:proofErr w:type="spellEnd"/>
          </w:p>
        </w:tc>
        <w:tc>
          <w:tcPr>
            <w:tcW w:w="1833" w:type="dxa"/>
            <w:shd w:val="clear" w:color="auto" w:fill="auto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proofErr w:type="spellStart"/>
            <w:r w:rsidRPr="001B566E">
              <w:rPr>
                <w:b/>
                <w:sz w:val="28"/>
                <w:szCs w:val="28"/>
              </w:rPr>
              <w:t>Назначение</w:t>
            </w:r>
            <w:proofErr w:type="spellEnd"/>
            <w:r w:rsidRPr="001B566E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1B566E">
              <w:rPr>
                <w:b/>
                <w:sz w:val="28"/>
                <w:szCs w:val="28"/>
              </w:rPr>
              <w:t>объекта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proofErr w:type="spellStart"/>
            <w:r w:rsidRPr="001B566E">
              <w:rPr>
                <w:b/>
                <w:sz w:val="28"/>
                <w:szCs w:val="28"/>
              </w:rPr>
              <w:t>Местоположение</w:t>
            </w:r>
            <w:proofErr w:type="spellEnd"/>
            <w:r w:rsidRPr="001B566E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1B566E">
              <w:rPr>
                <w:b/>
                <w:sz w:val="28"/>
                <w:szCs w:val="28"/>
              </w:rPr>
              <w:t>объекта</w:t>
            </w:r>
            <w:proofErr w:type="spellEnd"/>
          </w:p>
        </w:tc>
        <w:tc>
          <w:tcPr>
            <w:tcW w:w="1134" w:type="dxa"/>
            <w:shd w:val="clear" w:color="auto" w:fill="auto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proofErr w:type="spellStart"/>
            <w:r w:rsidRPr="001B566E">
              <w:rPr>
                <w:b/>
                <w:sz w:val="28"/>
                <w:szCs w:val="28"/>
              </w:rPr>
              <w:t>Статус</w:t>
            </w:r>
            <w:proofErr w:type="spellEnd"/>
            <w:r w:rsidRPr="001B566E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1B566E">
              <w:rPr>
                <w:b/>
                <w:sz w:val="28"/>
                <w:szCs w:val="28"/>
              </w:rPr>
              <w:t>объекта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Функциональная зона (за исключением линейных объектов)</w:t>
            </w:r>
          </w:p>
        </w:tc>
        <w:tc>
          <w:tcPr>
            <w:tcW w:w="1134" w:type="dxa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Характеристики</w:t>
            </w:r>
          </w:p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proofErr w:type="spellStart"/>
            <w:r w:rsidRPr="001B566E">
              <w:rPr>
                <w:b/>
                <w:sz w:val="28"/>
                <w:szCs w:val="28"/>
              </w:rPr>
              <w:t>объекта</w:t>
            </w:r>
            <w:proofErr w:type="spellEnd"/>
          </w:p>
        </w:tc>
        <w:tc>
          <w:tcPr>
            <w:tcW w:w="1134" w:type="dxa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proofErr w:type="spellStart"/>
            <w:r w:rsidRPr="001B566E">
              <w:rPr>
                <w:b/>
                <w:sz w:val="28"/>
                <w:szCs w:val="28"/>
              </w:rPr>
              <w:t>Срок</w:t>
            </w:r>
            <w:proofErr w:type="spellEnd"/>
          </w:p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</w:rPr>
            </w:pPr>
            <w:proofErr w:type="spellStart"/>
            <w:r w:rsidRPr="001B566E">
              <w:rPr>
                <w:b/>
                <w:sz w:val="28"/>
                <w:szCs w:val="28"/>
              </w:rPr>
              <w:t>реализации</w:t>
            </w:r>
            <w:proofErr w:type="spellEnd"/>
          </w:p>
        </w:tc>
        <w:tc>
          <w:tcPr>
            <w:tcW w:w="1853" w:type="dxa"/>
            <w:vAlign w:val="center"/>
          </w:tcPr>
          <w:p w:rsidR="009F4B7C" w:rsidRPr="001B566E" w:rsidRDefault="009F4B7C" w:rsidP="00147879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Вид планируемой зоны с особыми условиями</w:t>
            </w:r>
          </w:p>
        </w:tc>
      </w:tr>
      <w:tr w:rsidR="009F4B7C" w:rsidRPr="001B566E" w:rsidTr="00545269">
        <w:trPr>
          <w:jc w:val="center"/>
        </w:trPr>
        <w:tc>
          <w:tcPr>
            <w:tcW w:w="562" w:type="dxa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1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3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7</w:t>
            </w:r>
          </w:p>
        </w:tc>
        <w:tc>
          <w:tcPr>
            <w:tcW w:w="1134" w:type="dxa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8</w:t>
            </w:r>
          </w:p>
        </w:tc>
        <w:tc>
          <w:tcPr>
            <w:tcW w:w="1134" w:type="dxa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9</w:t>
            </w:r>
          </w:p>
        </w:tc>
        <w:tc>
          <w:tcPr>
            <w:tcW w:w="1853" w:type="dxa"/>
            <w:vAlign w:val="center"/>
          </w:tcPr>
          <w:p w:rsidR="009F4B7C" w:rsidRPr="001B566E" w:rsidRDefault="009F4B7C" w:rsidP="005D6B58">
            <w:pPr>
              <w:pStyle w:val="af9"/>
              <w:ind w:firstLine="0"/>
              <w:jc w:val="center"/>
              <w:rPr>
                <w:b/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t>10</w:t>
            </w:r>
          </w:p>
        </w:tc>
      </w:tr>
      <w:tr w:rsidR="009F4B7C" w:rsidRPr="001B566E" w:rsidTr="00545269">
        <w:trPr>
          <w:jc w:val="center"/>
        </w:trPr>
        <w:tc>
          <w:tcPr>
            <w:tcW w:w="562" w:type="dxa"/>
            <w:vAlign w:val="center"/>
          </w:tcPr>
          <w:p w:rsidR="009F4B7C" w:rsidRPr="001B566E" w:rsidRDefault="009F4B7C" w:rsidP="005C003C">
            <w:pPr>
              <w:pStyle w:val="af9"/>
              <w:numPr>
                <w:ilvl w:val="0"/>
                <w:numId w:val="2"/>
              </w:numPr>
              <w:jc w:val="left"/>
              <w:rPr>
                <w:sz w:val="28"/>
                <w:szCs w:val="28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Объекты образования и науки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Объекты образования и науки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 xml:space="preserve">МКОУ </w:t>
            </w:r>
            <w:proofErr w:type="spellStart"/>
            <w:r w:rsidRPr="001B566E">
              <w:rPr>
                <w:sz w:val="28"/>
                <w:szCs w:val="28"/>
                <w:lang w:val="ru-RU"/>
              </w:rPr>
              <w:t>Верхнекарачанская</w:t>
            </w:r>
            <w:proofErr w:type="spellEnd"/>
            <w:r w:rsidRPr="001B566E">
              <w:rPr>
                <w:sz w:val="28"/>
                <w:szCs w:val="28"/>
                <w:lang w:val="ru-RU"/>
              </w:rPr>
              <w:t xml:space="preserve"> СОШ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F4B7C" w:rsidRPr="001B566E" w:rsidRDefault="009F4B7C" w:rsidP="005C003C">
            <w:pPr>
              <w:pStyle w:val="af9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 xml:space="preserve">с. Кирсановка, </w:t>
            </w:r>
          </w:p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ул. Свободы, 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1B566E">
              <w:rPr>
                <w:iCs/>
                <w:sz w:val="28"/>
                <w:szCs w:val="28"/>
              </w:rPr>
              <w:t>Планируемый</w:t>
            </w:r>
            <w:proofErr w:type="spellEnd"/>
            <w:r w:rsidRPr="001B566E">
              <w:rPr>
                <w:iCs/>
                <w:sz w:val="28"/>
                <w:szCs w:val="28"/>
              </w:rPr>
              <w:t xml:space="preserve"> к </w:t>
            </w:r>
            <w:r w:rsidRPr="001B566E">
              <w:rPr>
                <w:iCs/>
                <w:sz w:val="28"/>
                <w:szCs w:val="28"/>
                <w:lang w:val="ru-RU"/>
              </w:rPr>
              <w:t>реконструкции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Общественно-деловая зона</w:t>
            </w:r>
          </w:p>
        </w:tc>
        <w:tc>
          <w:tcPr>
            <w:tcW w:w="1134" w:type="dxa"/>
            <w:vAlign w:val="center"/>
          </w:tcPr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 xml:space="preserve">Вместимость </w:t>
            </w:r>
          </w:p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320 мест</w:t>
            </w:r>
          </w:p>
        </w:tc>
        <w:tc>
          <w:tcPr>
            <w:tcW w:w="1134" w:type="dxa"/>
            <w:vAlign w:val="center"/>
          </w:tcPr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</w:rPr>
              <w:t>I</w:t>
            </w:r>
            <w:r w:rsidRPr="001B566E">
              <w:rPr>
                <w:sz w:val="28"/>
                <w:szCs w:val="28"/>
                <w:lang w:val="ru-RU"/>
              </w:rPr>
              <w:t>,</w:t>
            </w:r>
            <w:r w:rsidRPr="001B566E">
              <w:rPr>
                <w:sz w:val="28"/>
                <w:szCs w:val="28"/>
              </w:rPr>
              <w:t>II</w:t>
            </w:r>
            <w:r w:rsidRPr="001B566E">
              <w:rPr>
                <w:sz w:val="28"/>
                <w:szCs w:val="28"/>
                <w:lang w:val="ru-RU"/>
              </w:rPr>
              <w:t xml:space="preserve"> очередь</w:t>
            </w:r>
          </w:p>
        </w:tc>
        <w:tc>
          <w:tcPr>
            <w:tcW w:w="1853" w:type="dxa"/>
            <w:vAlign w:val="center"/>
          </w:tcPr>
          <w:p w:rsidR="009F4B7C" w:rsidRPr="001B566E" w:rsidRDefault="009F4B7C" w:rsidP="005C003C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1B566E">
              <w:rPr>
                <w:sz w:val="28"/>
                <w:szCs w:val="28"/>
              </w:rPr>
              <w:t>Не</w:t>
            </w:r>
            <w:proofErr w:type="spellEnd"/>
            <w:r w:rsidRPr="001B566E">
              <w:rPr>
                <w:sz w:val="28"/>
                <w:szCs w:val="28"/>
              </w:rPr>
              <w:t xml:space="preserve"> </w:t>
            </w:r>
            <w:proofErr w:type="spellStart"/>
            <w:r w:rsidRPr="001B566E">
              <w:rPr>
                <w:sz w:val="28"/>
                <w:szCs w:val="28"/>
              </w:rPr>
              <w:t>устанавливается</w:t>
            </w:r>
            <w:proofErr w:type="spellEnd"/>
          </w:p>
        </w:tc>
      </w:tr>
      <w:tr w:rsidR="009F4B7C" w:rsidRPr="001B566E" w:rsidTr="00545269">
        <w:trPr>
          <w:jc w:val="center"/>
        </w:trPr>
        <w:tc>
          <w:tcPr>
            <w:tcW w:w="562" w:type="dxa"/>
            <w:vAlign w:val="center"/>
          </w:tcPr>
          <w:p w:rsidR="009F4B7C" w:rsidRPr="001B566E" w:rsidRDefault="009F4B7C" w:rsidP="00940C75">
            <w:pPr>
              <w:pStyle w:val="af9"/>
              <w:numPr>
                <w:ilvl w:val="0"/>
                <w:numId w:val="2"/>
              </w:numPr>
              <w:jc w:val="left"/>
              <w:rPr>
                <w:sz w:val="28"/>
                <w:szCs w:val="28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 xml:space="preserve">Объект </w:t>
            </w:r>
            <w:proofErr w:type="spellStart"/>
            <w:r w:rsidRPr="001B566E">
              <w:rPr>
                <w:sz w:val="28"/>
                <w:szCs w:val="28"/>
                <w:lang w:val="ru-RU"/>
              </w:rPr>
              <w:t>культурно-досугово</w:t>
            </w:r>
            <w:proofErr w:type="spellEnd"/>
            <w:r w:rsidRPr="001B566E">
              <w:rPr>
                <w:sz w:val="28"/>
                <w:szCs w:val="28"/>
                <w:lang w:val="ru-RU"/>
              </w:rPr>
              <w:t xml:space="preserve"> (клубного) типа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Объекты культуры и искусства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МКУК Кирсановского сельского поселения «ЦДИ»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с. Кирсановка,</w:t>
            </w:r>
          </w:p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ул. Центральная, 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iCs/>
                <w:sz w:val="28"/>
                <w:szCs w:val="28"/>
                <w:lang w:val="ru-RU"/>
              </w:rPr>
            </w:pPr>
            <w:proofErr w:type="spellStart"/>
            <w:r w:rsidRPr="001B566E">
              <w:rPr>
                <w:iCs/>
                <w:sz w:val="28"/>
                <w:szCs w:val="28"/>
              </w:rPr>
              <w:t>Планируемый</w:t>
            </w:r>
            <w:proofErr w:type="spellEnd"/>
            <w:r w:rsidRPr="001B566E">
              <w:rPr>
                <w:iCs/>
                <w:sz w:val="28"/>
                <w:szCs w:val="28"/>
              </w:rPr>
              <w:t xml:space="preserve"> к </w:t>
            </w:r>
            <w:r w:rsidRPr="001B566E">
              <w:rPr>
                <w:iCs/>
                <w:sz w:val="28"/>
                <w:szCs w:val="28"/>
                <w:lang w:val="ru-RU"/>
              </w:rPr>
              <w:t>реконструкции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Общественно-деловая зона</w:t>
            </w:r>
          </w:p>
        </w:tc>
        <w:tc>
          <w:tcPr>
            <w:tcW w:w="1134" w:type="dxa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 xml:space="preserve">Вместимость </w:t>
            </w:r>
          </w:p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vertAlign w:val="superscript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>320 мест, площадь – 730,4 м</w:t>
            </w:r>
          </w:p>
        </w:tc>
        <w:tc>
          <w:tcPr>
            <w:tcW w:w="1134" w:type="dxa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</w:rPr>
              <w:t>I</w:t>
            </w:r>
            <w:r w:rsidRPr="001B566E">
              <w:rPr>
                <w:sz w:val="28"/>
                <w:szCs w:val="28"/>
                <w:lang w:val="ru-RU"/>
              </w:rPr>
              <w:t>,</w:t>
            </w:r>
            <w:r w:rsidRPr="001B566E">
              <w:rPr>
                <w:sz w:val="28"/>
                <w:szCs w:val="28"/>
              </w:rPr>
              <w:t>II</w:t>
            </w:r>
            <w:r w:rsidRPr="001B566E">
              <w:rPr>
                <w:sz w:val="28"/>
                <w:szCs w:val="28"/>
                <w:lang w:val="ru-RU"/>
              </w:rPr>
              <w:t xml:space="preserve"> очередь</w:t>
            </w:r>
          </w:p>
        </w:tc>
        <w:tc>
          <w:tcPr>
            <w:tcW w:w="1853" w:type="dxa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1B566E">
              <w:rPr>
                <w:sz w:val="28"/>
                <w:szCs w:val="28"/>
              </w:rPr>
              <w:t>Не</w:t>
            </w:r>
            <w:proofErr w:type="spellEnd"/>
            <w:r w:rsidRPr="001B566E">
              <w:rPr>
                <w:sz w:val="28"/>
                <w:szCs w:val="28"/>
              </w:rPr>
              <w:t xml:space="preserve"> </w:t>
            </w:r>
            <w:proofErr w:type="spellStart"/>
            <w:r w:rsidRPr="001B566E">
              <w:rPr>
                <w:sz w:val="28"/>
                <w:szCs w:val="28"/>
              </w:rPr>
              <w:t>устанавливается</w:t>
            </w:r>
            <w:proofErr w:type="spellEnd"/>
          </w:p>
        </w:tc>
      </w:tr>
      <w:tr w:rsidR="009F4B7C" w:rsidRPr="001B566E" w:rsidTr="00545269">
        <w:trPr>
          <w:jc w:val="center"/>
        </w:trPr>
        <w:tc>
          <w:tcPr>
            <w:tcW w:w="562" w:type="dxa"/>
            <w:vAlign w:val="center"/>
          </w:tcPr>
          <w:p w:rsidR="009F4B7C" w:rsidRPr="001B566E" w:rsidRDefault="009F4B7C" w:rsidP="00940C75">
            <w:pPr>
              <w:pStyle w:val="af9"/>
              <w:numPr>
                <w:ilvl w:val="0"/>
                <w:numId w:val="2"/>
              </w:numPr>
              <w:jc w:val="left"/>
              <w:rPr>
                <w:sz w:val="28"/>
                <w:szCs w:val="28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 xml:space="preserve">Сети </w:t>
            </w:r>
            <w:r w:rsidRPr="001B566E">
              <w:rPr>
                <w:sz w:val="28"/>
                <w:szCs w:val="28"/>
                <w:lang w:val="ru-RU"/>
              </w:rPr>
              <w:lastRenderedPageBreak/>
              <w:t>водоснабжения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lastRenderedPageBreak/>
              <w:t xml:space="preserve">Водопровод </w:t>
            </w:r>
            <w:r w:rsidRPr="001B566E">
              <w:rPr>
                <w:b/>
                <w:sz w:val="28"/>
                <w:szCs w:val="28"/>
                <w:lang w:val="ru-RU"/>
              </w:rPr>
              <w:lastRenderedPageBreak/>
              <w:t>*</w:t>
            </w:r>
          </w:p>
        </w:tc>
        <w:tc>
          <w:tcPr>
            <w:tcW w:w="1833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lastRenderedPageBreak/>
              <w:t xml:space="preserve">Водопровод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 xml:space="preserve">Пос. </w:t>
            </w:r>
            <w:proofErr w:type="spellStart"/>
            <w:r w:rsidRPr="001B566E">
              <w:rPr>
                <w:sz w:val="28"/>
                <w:szCs w:val="28"/>
                <w:lang w:val="ru-RU"/>
              </w:rPr>
              <w:lastRenderedPageBreak/>
              <w:t>Емельяновка</w:t>
            </w:r>
            <w:proofErr w:type="spellEnd"/>
          </w:p>
        </w:tc>
        <w:tc>
          <w:tcPr>
            <w:tcW w:w="1134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iCs/>
                <w:sz w:val="28"/>
                <w:szCs w:val="28"/>
                <w:lang w:val="ru-RU"/>
              </w:rPr>
            </w:pPr>
            <w:proofErr w:type="spellStart"/>
            <w:r w:rsidRPr="001B566E">
              <w:rPr>
                <w:iCs/>
                <w:sz w:val="28"/>
                <w:szCs w:val="28"/>
              </w:rPr>
              <w:lastRenderedPageBreak/>
              <w:t>Планир</w:t>
            </w:r>
            <w:r w:rsidRPr="001B566E">
              <w:rPr>
                <w:iCs/>
                <w:sz w:val="28"/>
                <w:szCs w:val="28"/>
              </w:rPr>
              <w:lastRenderedPageBreak/>
              <w:t>уемый</w:t>
            </w:r>
            <w:proofErr w:type="spellEnd"/>
            <w:r w:rsidRPr="001B566E">
              <w:rPr>
                <w:iCs/>
                <w:sz w:val="28"/>
                <w:szCs w:val="28"/>
              </w:rPr>
              <w:t xml:space="preserve"> к </w:t>
            </w:r>
            <w:proofErr w:type="spellStart"/>
            <w:r w:rsidRPr="001B566E">
              <w:rPr>
                <w:iCs/>
                <w:sz w:val="28"/>
                <w:szCs w:val="28"/>
              </w:rPr>
              <w:t>размещению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lastRenderedPageBreak/>
              <w:t>-</w:t>
            </w:r>
          </w:p>
        </w:tc>
        <w:tc>
          <w:tcPr>
            <w:tcW w:w="1134" w:type="dxa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  <w:lang w:val="ru-RU"/>
              </w:rPr>
              <w:t xml:space="preserve">Длина </w:t>
            </w:r>
            <w:r w:rsidRPr="001B566E">
              <w:rPr>
                <w:sz w:val="28"/>
                <w:szCs w:val="28"/>
                <w:lang w:val="ru-RU"/>
              </w:rPr>
              <w:lastRenderedPageBreak/>
              <w:t>596,7м</w:t>
            </w:r>
          </w:p>
        </w:tc>
        <w:tc>
          <w:tcPr>
            <w:tcW w:w="1134" w:type="dxa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r w:rsidRPr="001B566E">
              <w:rPr>
                <w:sz w:val="28"/>
                <w:szCs w:val="28"/>
              </w:rPr>
              <w:lastRenderedPageBreak/>
              <w:t>I</w:t>
            </w:r>
            <w:r w:rsidRPr="001B566E">
              <w:rPr>
                <w:sz w:val="28"/>
                <w:szCs w:val="28"/>
                <w:lang w:val="ru-RU"/>
              </w:rPr>
              <w:t>,</w:t>
            </w:r>
            <w:r w:rsidRPr="001B566E">
              <w:rPr>
                <w:sz w:val="28"/>
                <w:szCs w:val="28"/>
              </w:rPr>
              <w:t>II</w:t>
            </w:r>
            <w:r w:rsidRPr="001B566E">
              <w:rPr>
                <w:sz w:val="28"/>
                <w:szCs w:val="28"/>
                <w:lang w:val="ru-RU"/>
              </w:rPr>
              <w:t xml:space="preserve"> </w:t>
            </w:r>
            <w:r w:rsidRPr="001B566E">
              <w:rPr>
                <w:sz w:val="28"/>
                <w:szCs w:val="28"/>
                <w:lang w:val="ru-RU"/>
              </w:rPr>
              <w:lastRenderedPageBreak/>
              <w:t>очередь</w:t>
            </w:r>
          </w:p>
        </w:tc>
        <w:tc>
          <w:tcPr>
            <w:tcW w:w="1853" w:type="dxa"/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1B566E">
              <w:rPr>
                <w:sz w:val="28"/>
                <w:szCs w:val="28"/>
              </w:rPr>
              <w:lastRenderedPageBreak/>
              <w:t>Не</w:t>
            </w:r>
            <w:proofErr w:type="spellEnd"/>
            <w:r w:rsidRPr="001B566E">
              <w:rPr>
                <w:sz w:val="28"/>
                <w:szCs w:val="28"/>
              </w:rPr>
              <w:t xml:space="preserve"> </w:t>
            </w:r>
            <w:proofErr w:type="spellStart"/>
            <w:r w:rsidRPr="001B566E">
              <w:rPr>
                <w:sz w:val="28"/>
                <w:szCs w:val="28"/>
              </w:rPr>
              <w:lastRenderedPageBreak/>
              <w:t>устанавливается</w:t>
            </w:r>
            <w:proofErr w:type="spellEnd"/>
          </w:p>
        </w:tc>
      </w:tr>
      <w:tr w:rsidR="009F4B7C" w:rsidRPr="001B566E" w:rsidTr="00545269">
        <w:trPr>
          <w:jc w:val="center"/>
        </w:trPr>
        <w:tc>
          <w:tcPr>
            <w:tcW w:w="14606" w:type="dxa"/>
            <w:gridSpan w:val="10"/>
            <w:tcBorders>
              <w:right w:val="single" w:sz="4" w:space="0" w:color="auto"/>
            </w:tcBorders>
            <w:vAlign w:val="center"/>
          </w:tcPr>
          <w:p w:rsidR="009F4B7C" w:rsidRPr="001B566E" w:rsidRDefault="009F4B7C" w:rsidP="00545269">
            <w:pPr>
              <w:pStyle w:val="af9"/>
              <w:ind w:firstLine="0"/>
              <w:jc w:val="left"/>
              <w:rPr>
                <w:sz w:val="28"/>
                <w:szCs w:val="28"/>
                <w:lang w:val="ru-RU"/>
              </w:rPr>
            </w:pPr>
            <w:r w:rsidRPr="001B566E">
              <w:rPr>
                <w:b/>
                <w:sz w:val="28"/>
                <w:szCs w:val="28"/>
                <w:lang w:val="ru-RU"/>
              </w:rPr>
              <w:lastRenderedPageBreak/>
              <w:t xml:space="preserve">* </w:t>
            </w:r>
            <w:r w:rsidRPr="001B566E">
              <w:rPr>
                <w:b/>
                <w:bCs/>
                <w:i/>
                <w:sz w:val="28"/>
                <w:szCs w:val="28"/>
                <w:lang w:val="ru-RU"/>
              </w:rPr>
              <w:t>Обязательная разработка документации по планировке территории, в целях обеспечения устойчивого развития территории, в том числе выделения элементов планировочной структуры, установления границ земельных участков, установления зон планируемого размещения объектов капитального строительства</w:t>
            </w:r>
            <w:r w:rsidRPr="001B566E">
              <w:rPr>
                <w:b/>
                <w:i/>
                <w:sz w:val="28"/>
                <w:szCs w:val="28"/>
                <w:lang w:val="ru-RU"/>
              </w:rPr>
              <w:t>.</w:t>
            </w:r>
          </w:p>
        </w:tc>
      </w:tr>
      <w:bookmarkEnd w:id="35"/>
    </w:tbl>
    <w:p w:rsidR="001B566E" w:rsidRPr="001B566E" w:rsidRDefault="001B566E" w:rsidP="001B566E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568"/>
        <w:jc w:val="center"/>
        <w:outlineLvl w:val="0"/>
        <w:rPr>
          <w:i w:val="0"/>
          <w:sz w:val="28"/>
          <w:szCs w:val="28"/>
          <w:highlight w:val="yellow"/>
        </w:rPr>
        <w:sectPr w:rsidR="001B566E" w:rsidRPr="001B566E" w:rsidSect="00545269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</w:p>
    <w:p w:rsidR="001B566E" w:rsidRPr="001B566E" w:rsidRDefault="001B566E" w:rsidP="001B566E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568"/>
        <w:jc w:val="center"/>
        <w:outlineLvl w:val="0"/>
        <w:rPr>
          <w:i w:val="0"/>
          <w:sz w:val="28"/>
          <w:szCs w:val="28"/>
        </w:rPr>
      </w:pPr>
      <w:bookmarkStart w:id="36" w:name="_Toc132279801"/>
      <w:r w:rsidRPr="001B566E">
        <w:rPr>
          <w:i w:val="0"/>
          <w:sz w:val="28"/>
          <w:szCs w:val="28"/>
        </w:rPr>
        <w:lastRenderedPageBreak/>
        <w:t>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  <w:bookmarkEnd w:id="36"/>
    </w:p>
    <w:p w:rsidR="001B566E" w:rsidRPr="001B566E" w:rsidRDefault="001B566E" w:rsidP="001B566E">
      <w:pPr>
        <w:pStyle w:val="af5"/>
        <w:jc w:val="center"/>
        <w:rPr>
          <w:rFonts w:cs="Times New Roman"/>
          <w:b/>
          <w:sz w:val="28"/>
          <w:szCs w:val="28"/>
        </w:rPr>
      </w:pPr>
      <w:r w:rsidRPr="001B566E">
        <w:rPr>
          <w:rFonts w:cs="Times New Roman"/>
          <w:b/>
          <w:sz w:val="28"/>
          <w:szCs w:val="28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</w:p>
    <w:tbl>
      <w:tblPr>
        <w:tblStyle w:val="af0"/>
        <w:tblW w:w="14329" w:type="dxa"/>
        <w:tblBorders>
          <w:top w:val="single" w:sz="2" w:space="0" w:color="000000" w:themeColor="text1"/>
          <w:left w:val="single" w:sz="2" w:space="0" w:color="000000" w:themeColor="text1"/>
          <w:bottom w:val="none" w:sz="0" w:space="0" w:color="auto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564"/>
        <w:gridCol w:w="31"/>
        <w:gridCol w:w="4364"/>
        <w:gridCol w:w="1842"/>
        <w:gridCol w:w="1843"/>
        <w:gridCol w:w="5670"/>
        <w:gridCol w:w="15"/>
      </w:tblGrid>
      <w:tr w:rsidR="00AF686D" w:rsidRPr="001B566E" w:rsidTr="00AF686D">
        <w:trPr>
          <w:gridAfter w:val="1"/>
          <w:wAfter w:w="15" w:type="dxa"/>
          <w:trHeight w:val="683"/>
        </w:trPr>
        <w:tc>
          <w:tcPr>
            <w:tcW w:w="595" w:type="dxa"/>
            <w:gridSpan w:val="2"/>
            <w:vMerge w:val="restart"/>
            <w:tcBorders>
              <w:top w:val="single" w:sz="2" w:space="0" w:color="000000" w:themeColor="text1"/>
              <w:left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AF686D" w:rsidRDefault="00AF686D" w:rsidP="00AF686D">
            <w:pPr>
              <w:pStyle w:val="af5"/>
              <w:spacing w:before="0" w:after="0"/>
              <w:jc w:val="center"/>
              <w:rPr>
                <w:rFonts w:cs="Times New Roman"/>
                <w:b/>
                <w:i w:val="0"/>
                <w:sz w:val="28"/>
                <w:szCs w:val="28"/>
              </w:rPr>
            </w:pPr>
            <w:r w:rsidRPr="00AF686D">
              <w:rPr>
                <w:rFonts w:cs="Times New Roman"/>
                <w:b/>
                <w:i w:val="0"/>
                <w:sz w:val="28"/>
                <w:szCs w:val="28"/>
              </w:rPr>
              <w:t xml:space="preserve">№ </w:t>
            </w:r>
            <w:proofErr w:type="spellStart"/>
            <w:r w:rsidRPr="00AF686D">
              <w:rPr>
                <w:rFonts w:cs="Times New Roman"/>
                <w:b/>
                <w:i w:val="0"/>
                <w:sz w:val="28"/>
                <w:szCs w:val="28"/>
              </w:rPr>
              <w:t>п</w:t>
            </w:r>
            <w:proofErr w:type="spellEnd"/>
            <w:r w:rsidRPr="00AF686D">
              <w:rPr>
                <w:rFonts w:cs="Times New Roman"/>
                <w:b/>
                <w:i w:val="0"/>
                <w:sz w:val="28"/>
                <w:szCs w:val="28"/>
              </w:rPr>
              <w:t>/</w:t>
            </w:r>
            <w:proofErr w:type="spellStart"/>
            <w:r w:rsidRPr="00AF686D">
              <w:rPr>
                <w:rFonts w:cs="Times New Roman"/>
                <w:b/>
                <w:i w:val="0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364" w:type="dxa"/>
            <w:vMerge w:val="restart"/>
            <w:tcBorders>
              <w:top w:val="single" w:sz="2" w:space="0" w:color="000000" w:themeColor="text1"/>
              <w:left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AF686D" w:rsidRDefault="00AF686D" w:rsidP="00AF686D">
            <w:pPr>
              <w:pStyle w:val="af5"/>
              <w:spacing w:before="0" w:after="0"/>
              <w:jc w:val="center"/>
              <w:rPr>
                <w:rFonts w:cs="Times New Roman"/>
                <w:b/>
                <w:i w:val="0"/>
                <w:sz w:val="28"/>
                <w:szCs w:val="28"/>
              </w:rPr>
            </w:pPr>
            <w:r w:rsidRPr="00AF686D">
              <w:rPr>
                <w:rFonts w:cs="Times New Roman"/>
                <w:b/>
                <w:i w:val="0"/>
                <w:sz w:val="28"/>
                <w:szCs w:val="28"/>
              </w:rPr>
              <w:t>Наименование функциональной зоны</w:t>
            </w:r>
          </w:p>
        </w:tc>
        <w:tc>
          <w:tcPr>
            <w:tcW w:w="368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AF686D">
              <w:rPr>
                <w:rFonts w:cs="Times New Roman"/>
                <w:b/>
                <w:sz w:val="28"/>
                <w:szCs w:val="28"/>
              </w:rPr>
              <w:t>Параметры функциональной зоны</w:t>
            </w:r>
          </w:p>
        </w:tc>
        <w:tc>
          <w:tcPr>
            <w:tcW w:w="5670" w:type="dxa"/>
            <w:vMerge w:val="restart"/>
            <w:tcBorders>
              <w:top w:val="single" w:sz="2" w:space="0" w:color="000000" w:themeColor="text1"/>
              <w:left w:val="single" w:sz="4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TimesNewRoman" w:hAnsi="Times New Roman" w:cs="Times New Roman"/>
                <w:sz w:val="28"/>
                <w:szCs w:val="28"/>
              </w:rPr>
            </w:pPr>
            <w:r w:rsidRPr="00AF686D">
              <w:rPr>
                <w:rFonts w:cs="Times New Roman"/>
                <w:b/>
                <w:sz w:val="28"/>
                <w:szCs w:val="28"/>
              </w:rPr>
              <w:t>Планируемые для размещения объекты федерального, регионального, местного значения (за исключением линейных объектов)</w:t>
            </w:r>
          </w:p>
        </w:tc>
      </w:tr>
      <w:tr w:rsidR="00AF686D" w:rsidRPr="001B566E" w:rsidTr="00AF686D">
        <w:trPr>
          <w:gridAfter w:val="1"/>
          <w:wAfter w:w="15" w:type="dxa"/>
          <w:trHeight w:val="682"/>
        </w:trPr>
        <w:tc>
          <w:tcPr>
            <w:tcW w:w="595" w:type="dxa"/>
            <w:gridSpan w:val="2"/>
            <w:vMerge/>
            <w:tcBorders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364" w:type="dxa"/>
            <w:vMerge/>
            <w:tcBorders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  <w:tcBorders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AF686D" w:rsidRDefault="00AF686D" w:rsidP="00AF686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AF686D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Существую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-</w:t>
            </w:r>
            <w:r w:rsidRPr="00AF686D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щая</w:t>
            </w:r>
            <w:proofErr w:type="spellEnd"/>
          </w:p>
          <w:p w:rsidR="00AF686D" w:rsidRPr="00AF686D" w:rsidRDefault="00AF686D" w:rsidP="00AF686D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 w:bidi="en-US"/>
              </w:rPr>
            </w:pPr>
            <w:r w:rsidRPr="00AF686D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площадь, га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AF686D" w:rsidRDefault="00AF686D" w:rsidP="00AF686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686D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Планируемая</w:t>
            </w:r>
          </w:p>
          <w:p w:rsidR="00AF686D" w:rsidRPr="00AF686D" w:rsidRDefault="00AF686D" w:rsidP="00AF686D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 w:bidi="en-US"/>
              </w:rPr>
            </w:pPr>
            <w:r w:rsidRPr="00AF686D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площадь, га</w:t>
            </w:r>
          </w:p>
        </w:tc>
        <w:tc>
          <w:tcPr>
            <w:tcW w:w="5670" w:type="dxa"/>
            <w:vMerge/>
            <w:tcBorders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AF686D" w:rsidRDefault="00AF686D" w:rsidP="00545269">
            <w:pPr>
              <w:jc w:val="center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AF686D" w:rsidRPr="001B566E" w:rsidTr="00AF686D">
        <w:trPr>
          <w:gridAfter w:val="1"/>
          <w:wAfter w:w="15" w:type="dxa"/>
        </w:trPr>
        <w:tc>
          <w:tcPr>
            <w:tcW w:w="5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AF686D" w:rsidRDefault="00AF686D" w:rsidP="00AF686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686D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AF686D" w:rsidRDefault="00AF686D" w:rsidP="00AF686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686D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AF686D" w:rsidRDefault="00AF686D" w:rsidP="00AF686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686D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AF686D" w:rsidRDefault="00AF686D" w:rsidP="00AF686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686D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AF686D" w:rsidRDefault="00AF686D" w:rsidP="00AF686D">
            <w:pPr>
              <w:jc w:val="center"/>
              <w:rPr>
                <w:rFonts w:ascii="Times New Roman" w:eastAsia="TimesNewRoman" w:hAnsi="Times New Roman" w:cs="Times New Roman"/>
                <w:b/>
                <w:sz w:val="28"/>
                <w:szCs w:val="28"/>
              </w:rPr>
            </w:pPr>
            <w:r w:rsidRPr="00AF686D">
              <w:rPr>
                <w:rFonts w:ascii="Times New Roman" w:eastAsia="TimesNew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AF686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Земли населённых пунктов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AF686D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  <w:t>984,73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AF686D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  <w:t>984,73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TimesNewRoman" w:hAnsi="Times New Roman" w:cs="Times New Roman"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14314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TimesNewRoman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село Кирсановка</w:t>
            </w:r>
          </w:p>
        </w:tc>
      </w:tr>
      <w:tr w:rsidR="00AF686D" w:rsidRPr="001B566E" w:rsidTr="00545269">
        <w:trPr>
          <w:gridAfter w:val="1"/>
          <w:wAfter w:w="15" w:type="dxa"/>
          <w:trHeight w:val="344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8"/>
              </w:numPr>
              <w:suppressAutoHyphens/>
              <w:autoSpaceDE/>
              <w:autoSpaceDN/>
              <w:contextualSpacing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Зоны застройки индивидуальными жилыми домами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564,85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564,85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ind w:left="112" w:right="12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  <w:trHeight w:val="677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8"/>
              </w:numPr>
              <w:suppressAutoHyphens/>
              <w:autoSpaceDE/>
              <w:autoSpaceDN/>
              <w:contextualSpacing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Общественно-деловые зоны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7,5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7,5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ind w:left="112" w:right="121"/>
              <w:rPr>
                <w:rFonts w:ascii="Times New Roman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-реконструкция здания </w:t>
            </w:r>
            <w:r w:rsidRPr="001B566E">
              <w:rPr>
                <w:rFonts w:ascii="Times New Roman" w:hAnsi="Times New Roman" w:cs="Times New Roman"/>
                <w:sz w:val="28"/>
                <w:szCs w:val="28"/>
              </w:rPr>
              <w:t xml:space="preserve">МКОУ </w:t>
            </w:r>
            <w:proofErr w:type="spellStart"/>
            <w:r w:rsidRPr="001B566E">
              <w:rPr>
                <w:rFonts w:ascii="Times New Roman" w:hAnsi="Times New Roman" w:cs="Times New Roman"/>
                <w:sz w:val="28"/>
                <w:szCs w:val="28"/>
              </w:rPr>
              <w:t>Верхнекарачанская</w:t>
            </w:r>
            <w:proofErr w:type="spellEnd"/>
            <w:r w:rsidRPr="001B566E">
              <w:rPr>
                <w:rFonts w:ascii="Times New Roman" w:hAnsi="Times New Roman" w:cs="Times New Roman"/>
                <w:sz w:val="28"/>
                <w:szCs w:val="28"/>
              </w:rPr>
              <w:t xml:space="preserve"> СОШ;</w:t>
            </w:r>
          </w:p>
          <w:p w:rsidR="00AF686D" w:rsidRPr="001B566E" w:rsidRDefault="00AF686D" w:rsidP="00545269">
            <w:pPr>
              <w:ind w:left="112" w:right="12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sz w:val="28"/>
                <w:szCs w:val="28"/>
              </w:rPr>
              <w:t>-реконструкция здания МКУК Кирсановского сельского поселения «ЦДИ».</w:t>
            </w: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8"/>
              </w:numPr>
              <w:suppressAutoHyphens/>
              <w:autoSpaceDE/>
              <w:autoSpaceDN/>
              <w:contextualSpacing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Зоны транспортной инфраструктуры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0,45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0,45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ind w:left="112" w:right="12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8"/>
              </w:numPr>
              <w:suppressAutoHyphens/>
              <w:autoSpaceDE/>
              <w:autoSpaceDN/>
              <w:contextualSpacing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Зоны сельскохозяйственного использования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280,48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280,48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ind w:left="112" w:right="12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8"/>
              </w:numPr>
              <w:suppressAutoHyphens/>
              <w:autoSpaceDE/>
              <w:autoSpaceDN/>
              <w:contextualSpacing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Производственные зоны сельскохозяйственных предприятий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35,63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35,63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pStyle w:val="ac"/>
              <w:ind w:left="112" w:right="121"/>
              <w:jc w:val="center"/>
              <w:rPr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8"/>
              </w:numPr>
              <w:suppressAutoHyphens/>
              <w:autoSpaceDE/>
              <w:autoSpaceDN/>
              <w:contextualSpacing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Зоны озеленения территорий общего пользования (парки, сады, </w:t>
            </w: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скверы, бульвары, пляжи)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1,1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1,1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pStyle w:val="ac"/>
              <w:ind w:left="112" w:right="121"/>
              <w:jc w:val="center"/>
              <w:rPr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8"/>
              </w:numPr>
              <w:suppressAutoHyphens/>
              <w:autoSpaceDE/>
              <w:autoSpaceDN/>
              <w:contextualSpacing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Лесопарковая зона 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43,44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43,44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pStyle w:val="ac"/>
              <w:ind w:left="112" w:right="121"/>
              <w:rPr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8"/>
              </w:numPr>
              <w:suppressAutoHyphens/>
              <w:autoSpaceDE/>
              <w:autoSpaceDN/>
              <w:contextualSpacing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Зоны кладбищ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2,3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2,3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8"/>
              </w:numPr>
              <w:suppressAutoHyphens/>
              <w:autoSpaceDE/>
              <w:autoSpaceDN/>
              <w:contextualSpacing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Водные объекты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19,15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19,15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pStyle w:val="ac"/>
              <w:ind w:left="408"/>
              <w:jc w:val="center"/>
              <w:rPr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B566E"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  <w:t>954,9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B566E"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  <w:t>954,9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pStyle w:val="ac"/>
              <w:ind w:left="408"/>
              <w:jc w:val="center"/>
              <w:rPr>
                <w:bCs/>
                <w:sz w:val="28"/>
                <w:szCs w:val="28"/>
              </w:rPr>
            </w:pPr>
          </w:p>
        </w:tc>
      </w:tr>
      <w:tr w:rsidR="00AF686D" w:rsidRPr="001B566E" w:rsidTr="00545269">
        <w:tc>
          <w:tcPr>
            <w:tcW w:w="14329" w:type="dxa"/>
            <w:gridSpan w:val="7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pStyle w:val="ac"/>
              <w:ind w:left="408"/>
              <w:jc w:val="center"/>
              <w:rPr>
                <w:bCs/>
                <w:sz w:val="28"/>
                <w:szCs w:val="28"/>
              </w:rPr>
            </w:pPr>
            <w:r w:rsidRPr="001B566E">
              <w:rPr>
                <w:b/>
                <w:sz w:val="28"/>
                <w:szCs w:val="28"/>
              </w:rPr>
              <w:t xml:space="preserve">Поселок </w:t>
            </w:r>
            <w:proofErr w:type="spellStart"/>
            <w:r w:rsidRPr="001B566E">
              <w:rPr>
                <w:b/>
                <w:sz w:val="28"/>
                <w:szCs w:val="28"/>
              </w:rPr>
              <w:t>Емельяновка</w:t>
            </w:r>
            <w:proofErr w:type="spellEnd"/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9"/>
              </w:numPr>
              <w:suppressAutoHyphens/>
              <w:autoSpaceDE/>
              <w:autoSpaceDN/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Зоны застройки индивидуальными жилыми домами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15,6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15,6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pStyle w:val="ac"/>
              <w:ind w:left="408"/>
              <w:jc w:val="center"/>
              <w:rPr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9"/>
              </w:numPr>
              <w:suppressAutoHyphens/>
              <w:autoSpaceDE/>
              <w:autoSpaceDN/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Зоны транспортной инфраструктуры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0,53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0,53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pStyle w:val="ac"/>
              <w:ind w:left="408"/>
              <w:jc w:val="center"/>
              <w:rPr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940C75">
            <w:pPr>
              <w:pStyle w:val="ac"/>
              <w:numPr>
                <w:ilvl w:val="0"/>
                <w:numId w:val="9"/>
              </w:numPr>
              <w:suppressAutoHyphens/>
              <w:autoSpaceDE/>
              <w:autoSpaceDN/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AF686D" w:rsidRPr="001B566E" w:rsidRDefault="00AF686D" w:rsidP="0054526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Зоны сельскохозяйственного использования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13,7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B566E">
              <w:rPr>
                <w:rFonts w:ascii="Times New Roman" w:eastAsia="Calibri" w:hAnsi="Times New Roman" w:cs="Times New Roman"/>
                <w:sz w:val="28"/>
                <w:szCs w:val="28"/>
              </w:rPr>
              <w:t>13,7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pStyle w:val="ac"/>
              <w:ind w:left="408"/>
              <w:jc w:val="center"/>
              <w:rPr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  <w:t>29,83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  <w:t>29,83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F686D" w:rsidRPr="001B566E" w:rsidRDefault="00AF686D" w:rsidP="00545269">
            <w:pPr>
              <w:pStyle w:val="ac"/>
              <w:ind w:left="408"/>
              <w:jc w:val="center"/>
              <w:rPr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Земли сельскохозяйственного назначения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7346,0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7346,0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ind w:right="262" w:firstLine="112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Земли промышленности, транспорта, связи, энергетики, обороны    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3,0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3,0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ind w:right="262" w:firstLine="112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7,0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7,0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ind w:right="262" w:firstLine="112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F686D" w:rsidRPr="001B566E" w:rsidTr="00545269">
        <w:trPr>
          <w:gridAfter w:val="1"/>
          <w:wAfter w:w="15" w:type="dxa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widowControl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8340,73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AF686D" w:rsidRPr="001B566E" w:rsidRDefault="00AF686D" w:rsidP="00545269">
            <w:pPr>
              <w:widowControl w:val="0"/>
              <w:jc w:val="center"/>
              <w:rPr>
                <w:rFonts w:ascii="Times New Roman" w:eastAsia="Lucida Sans Unicode" w:hAnsi="Times New Roman" w:cs="Times New Roman"/>
                <w:b/>
                <w:sz w:val="28"/>
                <w:szCs w:val="28"/>
              </w:rPr>
            </w:pPr>
            <w:r w:rsidRPr="001B566E">
              <w:rPr>
                <w:rFonts w:ascii="Times New Roman" w:hAnsi="Times New Roman" w:cs="Times New Roman"/>
                <w:b/>
                <w:sz w:val="28"/>
                <w:szCs w:val="28"/>
              </w:rPr>
              <w:t>8340,73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AF686D" w:rsidRPr="001B566E" w:rsidRDefault="00AF686D" w:rsidP="00545269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1B566E" w:rsidRPr="001B566E" w:rsidRDefault="001B566E" w:rsidP="001B566E">
      <w:pPr>
        <w:pStyle w:val="11"/>
        <w:rPr>
          <w:sz w:val="28"/>
          <w:szCs w:val="28"/>
          <w:highlight w:val="yellow"/>
        </w:rPr>
        <w:sectPr w:rsidR="001B566E" w:rsidRPr="001B566E" w:rsidSect="00545269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  <w:bookmarkStart w:id="37" w:name="_Toc64298795"/>
    </w:p>
    <w:p w:rsidR="001B566E" w:rsidRPr="001B566E" w:rsidRDefault="001B566E" w:rsidP="001B566E">
      <w:pPr>
        <w:pStyle w:val="11"/>
        <w:rPr>
          <w:sz w:val="28"/>
          <w:szCs w:val="28"/>
        </w:rPr>
      </w:pPr>
      <w:bookmarkStart w:id="38" w:name="_Toc132279802"/>
      <w:r w:rsidRPr="001B566E">
        <w:rPr>
          <w:sz w:val="28"/>
          <w:szCs w:val="28"/>
        </w:rPr>
        <w:lastRenderedPageBreak/>
        <w:t xml:space="preserve">4. </w:t>
      </w:r>
      <w:r w:rsidRPr="001B566E">
        <w:rPr>
          <w:rFonts w:eastAsia="Calibri"/>
          <w:iCs/>
          <w:sz w:val="28"/>
          <w:szCs w:val="28"/>
        </w:rPr>
        <w:t>УТВЕРЖДЕНИЕ И СОГЛАСОВАНИЕ ГЕНЕРАЛЬНОГО ПЛАНА ПОСЕЛЕНИЯ</w:t>
      </w:r>
      <w:bookmarkEnd w:id="37"/>
      <w:r w:rsidRPr="001B566E">
        <w:rPr>
          <w:sz w:val="28"/>
          <w:szCs w:val="28"/>
        </w:rPr>
        <w:t>.</w:t>
      </w:r>
      <w:bookmarkEnd w:id="38"/>
    </w:p>
    <w:p w:rsidR="001B566E" w:rsidRPr="001B566E" w:rsidRDefault="001B566E" w:rsidP="001B566E">
      <w:pPr>
        <w:pStyle w:val="a8"/>
        <w:rPr>
          <w:sz w:val="28"/>
          <w:szCs w:val="28"/>
          <w:lang w:eastAsia="ru-RU"/>
        </w:rPr>
      </w:pP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10" w:history="1">
        <w:r w:rsidRPr="001B566E">
          <w:rPr>
            <w:rFonts w:ascii="Times New Roman" w:eastAsia="Calibri" w:hAnsi="Times New Roman" w:cs="Times New Roman"/>
            <w:sz w:val="28"/>
            <w:szCs w:val="28"/>
            <w:lang w:eastAsia="ru-RU"/>
          </w:rPr>
          <w:t>статьи 9</w:t>
        </w:r>
      </w:hyperlink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hyperlink r:id="rId11" w:history="1">
        <w:r w:rsidRPr="001B566E">
          <w:rPr>
            <w:rFonts w:ascii="Times New Roman" w:eastAsia="Calibri" w:hAnsi="Times New Roman" w:cs="Times New Roman"/>
            <w:sz w:val="28"/>
            <w:szCs w:val="28"/>
            <w:lang w:eastAsia="ru-RU"/>
          </w:rPr>
          <w:t>статьей 28</w:t>
        </w:r>
      </w:hyperlink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Градостроительного кодекса Российской Федерации.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>7.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</w:t>
      </w: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обращаться к главе местной администрации поселения с предложениями о внесении изменений в генеральный план.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10. Внесение изменений в генеральный план осуществляется в соответствии со </w:t>
      </w:r>
      <w:hyperlink r:id="rId12" w:history="1">
        <w:r w:rsidRPr="001B566E">
          <w:rPr>
            <w:rFonts w:ascii="Times New Roman" w:eastAsia="Calibri" w:hAnsi="Times New Roman" w:cs="Times New Roman"/>
            <w:sz w:val="28"/>
            <w:szCs w:val="28"/>
            <w:lang w:eastAsia="ru-RU"/>
          </w:rPr>
          <w:t>статьями 9</w:t>
        </w:r>
      </w:hyperlink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и </w:t>
      </w:r>
      <w:hyperlink r:id="rId13" w:history="1">
        <w:r w:rsidRPr="001B566E">
          <w:rPr>
            <w:rFonts w:ascii="Times New Roman" w:eastAsia="Calibri" w:hAnsi="Times New Roman" w:cs="Times New Roman"/>
            <w:sz w:val="28"/>
            <w:szCs w:val="28"/>
            <w:lang w:eastAsia="ru-RU"/>
          </w:rPr>
          <w:t>25</w:t>
        </w:r>
      </w:hyperlink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Градостроительного кодекса Российской Федерации.</w:t>
      </w:r>
    </w:p>
    <w:p w:rsidR="001B566E" w:rsidRPr="001B566E" w:rsidRDefault="001B566E" w:rsidP="001B566E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1B56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Pr="001B566E">
        <w:rPr>
          <w:rFonts w:ascii="Times New Roman" w:hAnsi="Times New Roman" w:cs="Times New Roman"/>
          <w:sz w:val="28"/>
          <w:szCs w:val="28"/>
        </w:rPr>
        <w:t>без проведения общественных обсуждений или публичных слушаний.</w:t>
      </w:r>
    </w:p>
    <w:p w:rsidR="001B566E" w:rsidRPr="001B566E" w:rsidRDefault="001B566E" w:rsidP="001B566E">
      <w:pPr>
        <w:autoSpaceDE w:val="0"/>
        <w:autoSpaceDN w:val="0"/>
        <w:adjustRightInd w:val="0"/>
        <w:spacing w:after="0"/>
        <w:ind w:firstLine="540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1B566E" w:rsidRPr="001B566E" w:rsidRDefault="001B566E" w:rsidP="001B566E">
      <w:pPr>
        <w:ind w:firstLine="567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1B566E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</w:p>
    <w:p w:rsidR="001B566E" w:rsidRDefault="001B566E" w:rsidP="001B566E">
      <w:pPr>
        <w:ind w:firstLine="567"/>
        <w:rPr>
          <w:rFonts w:eastAsia="Calibri" w:cs="Times New Roman"/>
          <w:b/>
          <w:szCs w:val="24"/>
          <w:lang w:eastAsia="ru-RU"/>
        </w:rPr>
      </w:pPr>
    </w:p>
    <w:p w:rsidR="001B566E" w:rsidRPr="00370508" w:rsidRDefault="001B566E" w:rsidP="001B566E">
      <w:pPr>
        <w:ind w:firstLine="567"/>
        <w:rPr>
          <w:rFonts w:eastAsia="Calibri" w:cs="Times New Roman"/>
          <w:b/>
          <w:szCs w:val="24"/>
          <w:lang w:eastAsia="ru-RU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1B566E" w:rsidRDefault="001B566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BF7C66" w:rsidRDefault="00BF7C66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BF7C66" w:rsidRDefault="00BF7C66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BF7C66" w:rsidRDefault="00BF7C66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BF7C66" w:rsidRDefault="00BF7C66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BF7C66" w:rsidRDefault="00BF7C66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BF7C66" w:rsidRDefault="00BF7C66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BF7C66" w:rsidRDefault="00BF7C66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F10DB5" w:rsidRPr="00130BAE" w:rsidRDefault="00F10DB5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  <w:r w:rsidRPr="00130BAE">
        <w:rPr>
          <w:rFonts w:ascii="Arial" w:eastAsia="Calibri" w:hAnsi="Arial" w:cs="Arial"/>
          <w:bCs/>
          <w:sz w:val="24"/>
          <w:szCs w:val="24"/>
        </w:rPr>
        <w:t>Приложение №2</w:t>
      </w:r>
    </w:p>
    <w:p w:rsidR="00F10DB5" w:rsidRPr="00130BAE" w:rsidRDefault="00F10DB5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  <w:r w:rsidRPr="00130BAE">
        <w:rPr>
          <w:rFonts w:ascii="Arial" w:eastAsia="Calibri" w:hAnsi="Arial" w:cs="Arial"/>
          <w:bCs/>
          <w:sz w:val="24"/>
          <w:szCs w:val="24"/>
        </w:rPr>
        <w:t>к решению Совета народных депутатов</w:t>
      </w:r>
    </w:p>
    <w:p w:rsidR="00F10DB5" w:rsidRPr="00130BAE" w:rsidRDefault="00130BA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 xml:space="preserve"> </w:t>
      </w:r>
      <w:r w:rsidR="00F10DB5" w:rsidRPr="00130BAE">
        <w:rPr>
          <w:rFonts w:ascii="Arial" w:eastAsia="Calibri" w:hAnsi="Arial" w:cs="Arial"/>
          <w:sz w:val="24"/>
          <w:szCs w:val="24"/>
        </w:rPr>
        <w:t xml:space="preserve"> сельского поселения</w:t>
      </w: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4D3F38" w:rsidRDefault="004D3F38" w:rsidP="004D3F38">
      <w:pPr>
        <w:pStyle w:val="a8"/>
      </w:pPr>
    </w:p>
    <w:p w:rsidR="004D3F38" w:rsidRDefault="004D3F38" w:rsidP="004D3F38">
      <w:pPr>
        <w:pStyle w:val="a8"/>
      </w:pPr>
    </w:p>
    <w:p w:rsidR="004D3F38" w:rsidRDefault="004D3F38" w:rsidP="004D3F38">
      <w:pPr>
        <w:pStyle w:val="a8"/>
      </w:pPr>
    </w:p>
    <w:p w:rsidR="004D3F38" w:rsidRDefault="004D3F38" w:rsidP="004D3F38">
      <w:pPr>
        <w:pStyle w:val="a8"/>
      </w:pPr>
    </w:p>
    <w:p w:rsidR="004D3F38" w:rsidRDefault="004D3F38" w:rsidP="004D3F38">
      <w:pPr>
        <w:pStyle w:val="a8"/>
      </w:pPr>
    </w:p>
    <w:p w:rsidR="004D3F38" w:rsidRDefault="004D3F38" w:rsidP="004D3F38">
      <w:pPr>
        <w:pStyle w:val="a8"/>
      </w:pPr>
    </w:p>
    <w:p w:rsidR="004D3F38" w:rsidRDefault="004D3F38" w:rsidP="004D3F38">
      <w:pPr>
        <w:pStyle w:val="a8"/>
      </w:pPr>
    </w:p>
    <w:p w:rsidR="004D3F38" w:rsidRDefault="004D3F38" w:rsidP="004D3F38">
      <w:pPr>
        <w:pStyle w:val="a8"/>
        <w:spacing w:before="270"/>
      </w:pPr>
    </w:p>
    <w:p w:rsidR="004D3F38" w:rsidRDefault="004D3F38" w:rsidP="004D3F38">
      <w:pPr>
        <w:pStyle w:val="a8"/>
        <w:spacing w:line="448" w:lineRule="auto"/>
        <w:ind w:left="1133" w:right="61" w:firstLine="909"/>
      </w:pPr>
      <w:r>
        <w:t>ГРАФИЧЕСКОЕ ОПИСАНИЕ МЕСТОПОЛОЖЕНИЯ ГРАНИЦ НАСЕЛЕННЫХ</w:t>
      </w:r>
      <w:r>
        <w:rPr>
          <w:spacing w:val="-7"/>
        </w:rPr>
        <w:t xml:space="preserve"> </w:t>
      </w:r>
      <w:r>
        <w:t>ПУНКТОВ</w:t>
      </w:r>
      <w:r>
        <w:rPr>
          <w:spacing w:val="-9"/>
        </w:rPr>
        <w:t xml:space="preserve"> </w:t>
      </w:r>
      <w:r>
        <w:t>СЕЛА</w:t>
      </w:r>
      <w:r>
        <w:rPr>
          <w:spacing w:val="-6"/>
        </w:rPr>
        <w:t xml:space="preserve"> </w:t>
      </w:r>
      <w:r>
        <w:t>КИРСАНОВКА,</w:t>
      </w:r>
      <w:r>
        <w:rPr>
          <w:spacing w:val="-7"/>
        </w:rPr>
        <w:t xml:space="preserve"> </w:t>
      </w:r>
      <w:r>
        <w:t>ПОСЕЛКА</w:t>
      </w:r>
      <w:r>
        <w:rPr>
          <w:spacing w:val="-7"/>
        </w:rPr>
        <w:t xml:space="preserve"> </w:t>
      </w:r>
      <w:r>
        <w:t>ЕМЕЛЬЯНОВКА</w:t>
      </w:r>
    </w:p>
    <w:p w:rsidR="004D3F38" w:rsidRDefault="004D3F38" w:rsidP="004D3F38">
      <w:pPr>
        <w:spacing w:line="448" w:lineRule="auto"/>
        <w:sectPr w:rsidR="004D3F38" w:rsidSect="004D3F38">
          <w:pgSz w:w="11910" w:h="16840"/>
          <w:pgMar w:top="1040" w:right="480" w:bottom="280" w:left="1020" w:header="720" w:footer="720" w:gutter="0"/>
          <w:cols w:space="720"/>
        </w:sectPr>
      </w:pPr>
    </w:p>
    <w:p w:rsidR="004D3F38" w:rsidRDefault="004D3F38" w:rsidP="004D3F38">
      <w:pPr>
        <w:pStyle w:val="a8"/>
        <w:spacing w:before="69"/>
        <w:ind w:left="349" w:right="836"/>
        <w:jc w:val="center"/>
      </w:pPr>
      <w:r>
        <w:lastRenderedPageBreak/>
        <w:t>ГРАФИЧЕСКОЕ</w:t>
      </w:r>
      <w:r>
        <w:rPr>
          <w:spacing w:val="-3"/>
        </w:rPr>
        <w:t xml:space="preserve"> </w:t>
      </w:r>
      <w:r>
        <w:rPr>
          <w:spacing w:val="-2"/>
        </w:rPr>
        <w:t>ОПИСАНИЕ</w:t>
      </w:r>
    </w:p>
    <w:p w:rsidR="004D3F38" w:rsidRDefault="004D3F38" w:rsidP="004D3F38">
      <w:pPr>
        <w:pStyle w:val="a8"/>
        <w:spacing w:before="29"/>
        <w:ind w:left="345" w:right="836"/>
        <w:jc w:val="center"/>
      </w:pPr>
      <w:r>
        <w:t>местоположения</w:t>
      </w:r>
      <w:r>
        <w:rPr>
          <w:spacing w:val="-4"/>
        </w:rPr>
        <w:t xml:space="preserve"> </w:t>
      </w:r>
      <w:r>
        <w:t>границ</w:t>
      </w:r>
      <w:r>
        <w:rPr>
          <w:spacing w:val="-3"/>
        </w:rPr>
        <w:t xml:space="preserve"> </w:t>
      </w:r>
      <w:r>
        <w:t>населенного</w:t>
      </w:r>
      <w:r>
        <w:rPr>
          <w:spacing w:val="-3"/>
        </w:rPr>
        <w:t xml:space="preserve"> </w:t>
      </w:r>
      <w:r>
        <w:rPr>
          <w:spacing w:val="-2"/>
        </w:rPr>
        <w:t>пункта</w:t>
      </w:r>
    </w:p>
    <w:p w:rsidR="004D3F38" w:rsidRDefault="004D3F38" w:rsidP="004D3F38">
      <w:pPr>
        <w:pStyle w:val="a8"/>
        <w:spacing w:before="118" w:line="264" w:lineRule="auto"/>
        <w:ind w:left="402" w:right="836"/>
        <w:jc w:val="center"/>
      </w:pPr>
      <w:r>
        <w:t>село</w:t>
      </w:r>
      <w:r>
        <w:rPr>
          <w:spacing w:val="-5"/>
        </w:rPr>
        <w:t xml:space="preserve"> </w:t>
      </w:r>
      <w:r>
        <w:t>Кирсановка</w:t>
      </w:r>
      <w:r>
        <w:rPr>
          <w:spacing w:val="-5"/>
        </w:rPr>
        <w:t xml:space="preserve"> </w:t>
      </w:r>
      <w:r>
        <w:t>Кирсановского</w:t>
      </w:r>
      <w:r>
        <w:rPr>
          <w:spacing w:val="-5"/>
        </w:rPr>
        <w:t xml:space="preserve"> </w:t>
      </w:r>
      <w:r>
        <w:t>сельского</w:t>
      </w:r>
      <w:r>
        <w:rPr>
          <w:spacing w:val="-5"/>
        </w:rPr>
        <w:t xml:space="preserve"> </w:t>
      </w:r>
      <w:r>
        <w:t>поселения</w:t>
      </w:r>
      <w:r>
        <w:rPr>
          <w:spacing w:val="80"/>
        </w:rPr>
        <w:t xml:space="preserve"> </w:t>
      </w:r>
      <w:r>
        <w:t>Грибановского</w:t>
      </w:r>
      <w:r>
        <w:rPr>
          <w:spacing w:val="-5"/>
        </w:rPr>
        <w:t xml:space="preserve"> </w:t>
      </w:r>
      <w:r>
        <w:t>муниципального района Воронежской области</w:t>
      </w:r>
    </w:p>
    <w:p w:rsidR="004D3F38" w:rsidRDefault="00D3682C" w:rsidP="004D3F38">
      <w:pPr>
        <w:pStyle w:val="a8"/>
        <w:spacing w:line="20" w:lineRule="exact"/>
        <w:ind w:left="30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" o:spid="_x0000_s1039" style="width:465pt;height:1pt;mso-position-horizontal-relative:char;mso-position-vertical-relative:line" coordsize="9300,20">
            <v:line id="_x0000_s1040" style="position:absolute" from="1,1" to="9298,1" strokeweight=".14pt"/>
            <v:rect id="docshape2" o:spid="_x0000_s1041" style="position:absolute;width:9300;height:20" fillcolor="black" stroked="f"/>
            <w10:wrap type="none"/>
            <w10:anchorlock/>
          </v:group>
        </w:pict>
      </w:r>
    </w:p>
    <w:p w:rsidR="004D3F38" w:rsidRDefault="004D3F38" w:rsidP="004D3F38">
      <w:pPr>
        <w:spacing w:line="268" w:lineRule="auto"/>
        <w:ind w:left="1874" w:right="2368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</w:p>
    <w:p w:rsidR="004D3F38" w:rsidRDefault="004D3F38" w:rsidP="004D3F38">
      <w:pPr>
        <w:pStyle w:val="a8"/>
        <w:spacing w:before="91"/>
        <w:ind w:left="360" w:right="836"/>
        <w:jc w:val="center"/>
      </w:pPr>
      <w:r>
        <w:t>Раздел</w:t>
      </w:r>
      <w:r>
        <w:rPr>
          <w:spacing w:val="-2"/>
        </w:rPr>
        <w:t xml:space="preserve"> </w:t>
      </w:r>
      <w:r>
        <w:rPr>
          <w:spacing w:val="-10"/>
        </w:rPr>
        <w:t>1</w:t>
      </w:r>
    </w:p>
    <w:p w:rsidR="004D3F38" w:rsidRDefault="004D3F38" w:rsidP="004D3F38">
      <w:pPr>
        <w:pStyle w:val="a8"/>
        <w:spacing w:before="11"/>
        <w:rPr>
          <w:sz w:val="1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749"/>
        <w:gridCol w:w="4311"/>
        <w:gridCol w:w="4611"/>
      </w:tblGrid>
      <w:tr w:rsidR="004D3F38" w:rsidTr="00392C51">
        <w:trPr>
          <w:trHeight w:val="618"/>
        </w:trPr>
        <w:tc>
          <w:tcPr>
            <w:tcW w:w="9671" w:type="dxa"/>
            <w:gridSpan w:val="3"/>
          </w:tcPr>
          <w:p w:rsidR="004D3F38" w:rsidRDefault="004D3F38" w:rsidP="00392C51">
            <w:pPr>
              <w:pStyle w:val="TableParagraph"/>
              <w:spacing w:before="159"/>
              <w:ind w:right="19"/>
              <w:rPr>
                <w:sz w:val="24"/>
              </w:rPr>
            </w:pPr>
            <w:proofErr w:type="spellStart"/>
            <w:r>
              <w:rPr>
                <w:sz w:val="24"/>
              </w:rPr>
              <w:t>Сведения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объекте</w:t>
            </w:r>
            <w:proofErr w:type="spellEnd"/>
          </w:p>
        </w:tc>
      </w:tr>
      <w:tr w:rsidR="004D3F38" w:rsidTr="00392C51">
        <w:trPr>
          <w:trHeight w:val="757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spacing w:before="78" w:line="264" w:lineRule="auto"/>
              <w:ind w:left="213" w:right="184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r>
              <w:rPr>
                <w:spacing w:val="-4"/>
                <w:sz w:val="24"/>
              </w:rPr>
              <w:t>п/п</w:t>
            </w:r>
          </w:p>
        </w:tc>
        <w:tc>
          <w:tcPr>
            <w:tcW w:w="4311" w:type="dxa"/>
          </w:tcPr>
          <w:p w:rsidR="004D3F38" w:rsidRDefault="004D3F38" w:rsidP="00392C51">
            <w:pPr>
              <w:pStyle w:val="TableParagraph"/>
              <w:spacing w:before="229"/>
              <w:ind w:left="89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Характеристики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объекта</w:t>
            </w:r>
            <w:proofErr w:type="spellEnd"/>
          </w:p>
        </w:tc>
        <w:tc>
          <w:tcPr>
            <w:tcW w:w="4611" w:type="dxa"/>
          </w:tcPr>
          <w:p w:rsidR="004D3F38" w:rsidRDefault="004D3F38" w:rsidP="00392C51">
            <w:pPr>
              <w:pStyle w:val="TableParagraph"/>
              <w:spacing w:before="229"/>
              <w:ind w:left="83" w:right="64"/>
              <w:rPr>
                <w:sz w:val="24"/>
              </w:rPr>
            </w:pPr>
            <w:proofErr w:type="spellStart"/>
            <w:r>
              <w:rPr>
                <w:sz w:val="24"/>
              </w:rPr>
              <w:t>Описание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характеристик</w:t>
            </w:r>
            <w:proofErr w:type="spellEnd"/>
          </w:p>
        </w:tc>
      </w:tr>
      <w:tr w:rsidR="004D3F38" w:rsidTr="00392C51">
        <w:trPr>
          <w:trHeight w:val="284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spacing w:line="264" w:lineRule="exact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311" w:type="dxa"/>
          </w:tcPr>
          <w:p w:rsidR="004D3F38" w:rsidRDefault="004D3F38" w:rsidP="00392C51">
            <w:pPr>
              <w:pStyle w:val="TableParagraph"/>
              <w:spacing w:line="264" w:lineRule="exact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611" w:type="dxa"/>
          </w:tcPr>
          <w:p w:rsidR="004D3F38" w:rsidRDefault="004D3F38" w:rsidP="00392C51">
            <w:pPr>
              <w:pStyle w:val="TableParagraph"/>
              <w:spacing w:line="264" w:lineRule="exact"/>
              <w:ind w:left="83" w:right="46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4D3F38" w:rsidTr="00392C51">
        <w:trPr>
          <w:trHeight w:val="1245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311" w:type="dxa"/>
          </w:tcPr>
          <w:p w:rsidR="004D3F38" w:rsidRDefault="004D3F38" w:rsidP="00392C51">
            <w:pPr>
              <w:pStyle w:val="TableParagraph"/>
              <w:ind w:left="134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Местоположение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объекта</w:t>
            </w:r>
            <w:proofErr w:type="spellEnd"/>
          </w:p>
        </w:tc>
        <w:tc>
          <w:tcPr>
            <w:tcW w:w="4611" w:type="dxa"/>
          </w:tcPr>
          <w:p w:rsidR="004D3F38" w:rsidRPr="00BF7C66" w:rsidRDefault="004D3F38" w:rsidP="00392C51">
            <w:pPr>
              <w:pStyle w:val="TableParagraph"/>
              <w:spacing w:line="264" w:lineRule="auto"/>
              <w:ind w:left="134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Воронежская область, Грибановский муниципальный</w:t>
            </w:r>
            <w:r w:rsidRPr="00BF7C66">
              <w:rPr>
                <w:spacing w:val="-13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район,</w:t>
            </w:r>
            <w:r w:rsidRPr="00BF7C66">
              <w:rPr>
                <w:spacing w:val="34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Кирсановское сельское поселение, село Кирсановка</w:t>
            </w:r>
          </w:p>
        </w:tc>
      </w:tr>
      <w:tr w:rsidR="004D3F38" w:rsidTr="00392C51">
        <w:trPr>
          <w:trHeight w:val="949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311" w:type="dxa"/>
          </w:tcPr>
          <w:p w:rsidR="004D3F38" w:rsidRPr="00BF7C66" w:rsidRDefault="004D3F38" w:rsidP="00392C51">
            <w:pPr>
              <w:pStyle w:val="TableParagraph"/>
              <w:ind w:left="134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Площадь</w:t>
            </w:r>
            <w:r w:rsidRPr="00BF7C66">
              <w:rPr>
                <w:spacing w:val="-3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объекта</w:t>
            </w:r>
            <w:r w:rsidRPr="00BF7C66">
              <w:rPr>
                <w:spacing w:val="56"/>
                <w:sz w:val="24"/>
                <w:lang w:val="ru-RU"/>
              </w:rPr>
              <w:t xml:space="preserve"> </w:t>
            </w:r>
            <w:r w:rsidRPr="00BF7C66">
              <w:rPr>
                <w:spacing w:val="-10"/>
                <w:sz w:val="24"/>
                <w:lang w:val="ru-RU"/>
              </w:rPr>
              <w:t>±</w:t>
            </w:r>
          </w:p>
          <w:p w:rsidR="004D3F38" w:rsidRPr="00BF7C66" w:rsidRDefault="004D3F38" w:rsidP="00392C51">
            <w:pPr>
              <w:pStyle w:val="TableParagraph"/>
              <w:spacing w:before="29" w:line="264" w:lineRule="auto"/>
              <w:ind w:left="134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величина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погрешности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определения площади (</w:t>
            </w:r>
            <w:r>
              <w:rPr>
                <w:sz w:val="24"/>
              </w:rPr>
              <w:t>P</w:t>
            </w:r>
            <w:r w:rsidRPr="00BF7C66">
              <w:rPr>
                <w:sz w:val="24"/>
                <w:lang w:val="ru-RU"/>
              </w:rPr>
              <w:t xml:space="preserve"> ± Дельта </w:t>
            </w:r>
            <w:r>
              <w:rPr>
                <w:sz w:val="24"/>
              </w:rPr>
              <w:t>P</w:t>
            </w:r>
            <w:r w:rsidRPr="00BF7C66">
              <w:rPr>
                <w:sz w:val="24"/>
                <w:lang w:val="ru-RU"/>
              </w:rPr>
              <w:t>)</w:t>
            </w:r>
          </w:p>
        </w:tc>
        <w:tc>
          <w:tcPr>
            <w:tcW w:w="4611" w:type="dxa"/>
          </w:tcPr>
          <w:p w:rsidR="004D3F38" w:rsidRPr="00BF7C66" w:rsidRDefault="004D3F38" w:rsidP="00392C51">
            <w:pPr>
              <w:pStyle w:val="TableParagraph"/>
              <w:spacing w:before="49"/>
              <w:jc w:val="left"/>
              <w:rPr>
                <w:sz w:val="24"/>
                <w:lang w:val="ru-RU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83" w:right="59"/>
              <w:rPr>
                <w:sz w:val="24"/>
              </w:rPr>
            </w:pPr>
            <w:r>
              <w:rPr>
                <w:sz w:val="24"/>
              </w:rPr>
              <w:t>9549626+/-54079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м²</w:t>
            </w:r>
          </w:p>
        </w:tc>
      </w:tr>
      <w:tr w:rsidR="004D3F38" w:rsidTr="00392C51">
        <w:trPr>
          <w:trHeight w:val="560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311" w:type="dxa"/>
          </w:tcPr>
          <w:p w:rsidR="004D3F38" w:rsidRDefault="004D3F38" w:rsidP="00392C51">
            <w:pPr>
              <w:pStyle w:val="TableParagraph"/>
              <w:ind w:left="134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Иные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характеристики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объекта</w:t>
            </w:r>
            <w:proofErr w:type="spellEnd"/>
          </w:p>
        </w:tc>
        <w:tc>
          <w:tcPr>
            <w:tcW w:w="4611" w:type="dxa"/>
          </w:tcPr>
          <w:p w:rsidR="004D3F38" w:rsidRDefault="004D3F38" w:rsidP="00392C51">
            <w:pPr>
              <w:pStyle w:val="TableParagraph"/>
              <w:ind w:left="8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</w:tbl>
    <w:p w:rsidR="004D3F38" w:rsidRDefault="004D3F38" w:rsidP="004D3F38">
      <w:pPr>
        <w:rPr>
          <w:sz w:val="24"/>
        </w:rPr>
        <w:sectPr w:rsidR="004D3F38">
          <w:pgSz w:w="11910" w:h="16840"/>
          <w:pgMar w:top="840" w:right="4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15"/>
        <w:gridCol w:w="1121"/>
        <w:gridCol w:w="1184"/>
        <w:gridCol w:w="2998"/>
        <w:gridCol w:w="1861"/>
        <w:gridCol w:w="1498"/>
      </w:tblGrid>
      <w:tr w:rsidR="004D3F38" w:rsidTr="00392C51">
        <w:trPr>
          <w:trHeight w:val="356"/>
        </w:trPr>
        <w:tc>
          <w:tcPr>
            <w:tcW w:w="10177" w:type="dxa"/>
            <w:gridSpan w:val="6"/>
          </w:tcPr>
          <w:p w:rsidR="004D3F38" w:rsidRDefault="004D3F38" w:rsidP="00392C51">
            <w:pPr>
              <w:pStyle w:val="TableParagraph"/>
              <w:spacing w:before="27"/>
              <w:ind w:left="59" w:right="25"/>
              <w:rPr>
                <w:sz w:val="24"/>
              </w:rPr>
            </w:pPr>
            <w:proofErr w:type="spellStart"/>
            <w:r>
              <w:rPr>
                <w:sz w:val="24"/>
              </w:rPr>
              <w:lastRenderedPageBreak/>
              <w:t>Раздел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2</w:t>
            </w:r>
          </w:p>
        </w:tc>
      </w:tr>
      <w:tr w:rsidR="004D3F38" w:rsidTr="00392C51">
        <w:trPr>
          <w:trHeight w:val="460"/>
        </w:trPr>
        <w:tc>
          <w:tcPr>
            <w:tcW w:w="10177" w:type="dxa"/>
            <w:gridSpan w:val="6"/>
          </w:tcPr>
          <w:p w:rsidR="004D3F38" w:rsidRPr="00BF7C66" w:rsidRDefault="004D3F38" w:rsidP="00392C51">
            <w:pPr>
              <w:pStyle w:val="TableParagraph"/>
              <w:spacing w:before="80"/>
              <w:ind w:left="34" w:right="59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Сведения</w:t>
            </w:r>
            <w:r w:rsidRPr="00BF7C66">
              <w:rPr>
                <w:spacing w:val="-3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местоположении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границ</w:t>
            </w:r>
            <w:r w:rsidRPr="00BF7C66">
              <w:rPr>
                <w:spacing w:val="-2"/>
                <w:sz w:val="24"/>
                <w:lang w:val="ru-RU"/>
              </w:rPr>
              <w:t xml:space="preserve"> объекта</w:t>
            </w:r>
          </w:p>
        </w:tc>
      </w:tr>
      <w:tr w:rsidR="004D3F38" w:rsidTr="00392C51">
        <w:trPr>
          <w:trHeight w:val="445"/>
        </w:trPr>
        <w:tc>
          <w:tcPr>
            <w:tcW w:w="10177" w:type="dxa"/>
            <w:gridSpan w:val="6"/>
          </w:tcPr>
          <w:p w:rsidR="004D3F38" w:rsidRDefault="004D3F38" w:rsidP="00392C51">
            <w:pPr>
              <w:pStyle w:val="TableParagraph"/>
              <w:spacing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Система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координат</w:t>
            </w:r>
            <w:proofErr w:type="spellEnd"/>
            <w:r>
              <w:rPr>
                <w:sz w:val="24"/>
              </w:rPr>
              <w:t>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445"/>
        </w:trPr>
        <w:tc>
          <w:tcPr>
            <w:tcW w:w="10177" w:type="dxa"/>
            <w:gridSpan w:val="6"/>
          </w:tcPr>
          <w:p w:rsidR="004D3F38" w:rsidRPr="00BF7C66" w:rsidRDefault="004D3F38" w:rsidP="00392C51">
            <w:pPr>
              <w:pStyle w:val="TableParagraph"/>
              <w:spacing w:before="73"/>
              <w:ind w:left="40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2.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Сведения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характерных точках</w:t>
            </w:r>
            <w:r w:rsidRPr="00BF7C66">
              <w:rPr>
                <w:spacing w:val="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границ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pacing w:val="-2"/>
                <w:sz w:val="24"/>
                <w:lang w:val="ru-RU"/>
              </w:rPr>
              <w:t>объекта</w:t>
            </w:r>
          </w:p>
        </w:tc>
      </w:tr>
      <w:tr w:rsidR="004D3F38" w:rsidTr="00392C51">
        <w:trPr>
          <w:trHeight w:val="299"/>
        </w:trPr>
        <w:tc>
          <w:tcPr>
            <w:tcW w:w="1515" w:type="dxa"/>
            <w:tcBorders>
              <w:bottom w:val="nil"/>
            </w:tcBorders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lang w:val="ru-RU"/>
              </w:rPr>
            </w:pPr>
          </w:p>
        </w:tc>
        <w:tc>
          <w:tcPr>
            <w:tcW w:w="2305" w:type="dxa"/>
            <w:gridSpan w:val="2"/>
          </w:tcPr>
          <w:p w:rsidR="004D3F38" w:rsidRDefault="004D3F38" w:rsidP="00392C51">
            <w:pPr>
              <w:pStyle w:val="TableParagraph"/>
              <w:spacing w:before="0" w:line="275" w:lineRule="exact"/>
              <w:ind w:left="388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Координаты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2998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1861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27" w:line="252" w:lineRule="exact"/>
              <w:ind w:left="80"/>
              <w:rPr>
                <w:sz w:val="23"/>
              </w:rPr>
            </w:pPr>
            <w:proofErr w:type="spellStart"/>
            <w:r>
              <w:rPr>
                <w:spacing w:val="-2"/>
                <w:sz w:val="23"/>
              </w:rPr>
              <w:t>Средняя</w:t>
            </w:r>
            <w:proofErr w:type="spellEnd"/>
          </w:p>
        </w:tc>
        <w:tc>
          <w:tcPr>
            <w:tcW w:w="1498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174" w:line="266" w:lineRule="auto"/>
              <w:ind w:left="133" w:firstLine="134"/>
              <w:jc w:val="left"/>
              <w:rPr>
                <w:sz w:val="23"/>
                <w:lang w:val="ru-RU"/>
              </w:rPr>
            </w:pPr>
            <w:r w:rsidRPr="00BF7C66">
              <w:rPr>
                <w:spacing w:val="-2"/>
                <w:sz w:val="23"/>
                <w:lang w:val="ru-RU"/>
              </w:rPr>
              <w:t>Описание обозначения</w:t>
            </w:r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241" w:firstLine="84"/>
              <w:jc w:val="left"/>
              <w:rPr>
                <w:sz w:val="23"/>
                <w:lang w:val="ru-RU"/>
              </w:rPr>
            </w:pPr>
            <w:r w:rsidRPr="00BF7C66">
              <w:rPr>
                <w:sz w:val="23"/>
                <w:lang w:val="ru-RU"/>
              </w:rPr>
              <w:t xml:space="preserve">точки на </w:t>
            </w:r>
            <w:r w:rsidRPr="00BF7C66">
              <w:rPr>
                <w:spacing w:val="-2"/>
                <w:sz w:val="23"/>
                <w:lang w:val="ru-RU"/>
              </w:rPr>
              <w:t>местности</w:t>
            </w:r>
          </w:p>
          <w:p w:rsidR="004D3F38" w:rsidRPr="00BF7C66" w:rsidRDefault="004D3F38" w:rsidP="00392C51">
            <w:pPr>
              <w:pStyle w:val="TableParagraph"/>
              <w:spacing w:before="0" w:line="263" w:lineRule="exact"/>
              <w:ind w:left="51"/>
              <w:jc w:val="left"/>
              <w:rPr>
                <w:sz w:val="23"/>
                <w:lang w:val="ru-RU"/>
              </w:rPr>
            </w:pPr>
            <w:r w:rsidRPr="00BF7C66">
              <w:rPr>
                <w:sz w:val="23"/>
                <w:lang w:val="ru-RU"/>
              </w:rPr>
              <w:t>(при</w:t>
            </w:r>
            <w:r w:rsidRPr="00BF7C66">
              <w:rPr>
                <w:spacing w:val="-4"/>
                <w:sz w:val="23"/>
                <w:lang w:val="ru-RU"/>
              </w:rPr>
              <w:t xml:space="preserve"> </w:t>
            </w:r>
            <w:r w:rsidRPr="00BF7C66">
              <w:rPr>
                <w:spacing w:val="-2"/>
                <w:sz w:val="23"/>
                <w:lang w:val="ru-RU"/>
              </w:rPr>
              <w:t>наличии)</w:t>
            </w:r>
          </w:p>
        </w:tc>
      </w:tr>
      <w:tr w:rsidR="004D3F38" w:rsidTr="00392C51">
        <w:trPr>
          <w:trHeight w:val="1144"/>
        </w:trPr>
        <w:tc>
          <w:tcPr>
            <w:tcW w:w="1515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126" w:line="264" w:lineRule="auto"/>
              <w:ind w:left="40" w:right="112"/>
              <w:jc w:val="both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Обозначение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характерных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точек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границ</w:t>
            </w:r>
            <w:proofErr w:type="spellEnd"/>
          </w:p>
        </w:tc>
        <w:tc>
          <w:tcPr>
            <w:tcW w:w="1121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47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X</w:t>
            </w:r>
          </w:p>
        </w:tc>
        <w:tc>
          <w:tcPr>
            <w:tcW w:w="1184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47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Y</w:t>
            </w:r>
          </w:p>
        </w:tc>
        <w:tc>
          <w:tcPr>
            <w:tcW w:w="2998" w:type="dxa"/>
            <w:tcBorders>
              <w:top w:val="nil"/>
              <w:bottom w:val="nil"/>
            </w:tcBorders>
          </w:tcPr>
          <w:p w:rsidR="004D3F38" w:rsidRPr="00BF7C66" w:rsidRDefault="004D3F38" w:rsidP="00392C51">
            <w:pPr>
              <w:pStyle w:val="TableParagraph"/>
              <w:spacing w:before="126" w:line="264" w:lineRule="auto"/>
              <w:ind w:left="294" w:right="272" w:firstLine="5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Метод определения координат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 xml:space="preserve">характерной </w:t>
            </w:r>
            <w:r w:rsidRPr="00BF7C66">
              <w:rPr>
                <w:spacing w:val="-4"/>
                <w:sz w:val="24"/>
                <w:lang w:val="ru-RU"/>
              </w:rPr>
              <w:t>точки</w:t>
            </w:r>
          </w:p>
        </w:tc>
        <w:tc>
          <w:tcPr>
            <w:tcW w:w="1861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line="264" w:lineRule="auto"/>
              <w:ind w:left="80" w:right="59"/>
              <w:rPr>
                <w:sz w:val="23"/>
              </w:rPr>
            </w:pPr>
            <w:proofErr w:type="spellStart"/>
            <w:r>
              <w:rPr>
                <w:spacing w:val="-2"/>
                <w:sz w:val="23"/>
              </w:rPr>
              <w:t>квадратическая</w:t>
            </w:r>
            <w:proofErr w:type="spellEnd"/>
            <w:r>
              <w:rPr>
                <w:spacing w:val="-2"/>
                <w:sz w:val="23"/>
              </w:rPr>
              <w:t xml:space="preserve"> </w:t>
            </w:r>
            <w:proofErr w:type="spellStart"/>
            <w:r>
              <w:rPr>
                <w:spacing w:val="-2"/>
                <w:sz w:val="23"/>
              </w:rPr>
              <w:t>погрешность</w:t>
            </w:r>
            <w:proofErr w:type="spellEnd"/>
            <w:r>
              <w:rPr>
                <w:spacing w:val="-2"/>
                <w:sz w:val="23"/>
              </w:rPr>
              <w:t xml:space="preserve"> </w:t>
            </w:r>
            <w:proofErr w:type="spellStart"/>
            <w:r>
              <w:rPr>
                <w:spacing w:val="-2"/>
                <w:sz w:val="23"/>
              </w:rPr>
              <w:t>положения</w:t>
            </w:r>
            <w:proofErr w:type="spellEnd"/>
          </w:p>
          <w:p w:rsidR="004D3F38" w:rsidRDefault="004D3F38" w:rsidP="00392C51">
            <w:pPr>
              <w:pStyle w:val="TableParagraph"/>
              <w:spacing w:before="0" w:line="251" w:lineRule="exact"/>
              <w:ind w:left="80" w:right="61"/>
              <w:rPr>
                <w:sz w:val="23"/>
              </w:rPr>
            </w:pPr>
            <w:proofErr w:type="spellStart"/>
            <w:r>
              <w:rPr>
                <w:spacing w:val="-2"/>
                <w:sz w:val="23"/>
              </w:rPr>
              <w:t>характерной</w:t>
            </w:r>
            <w:proofErr w:type="spellEnd"/>
          </w:p>
        </w:tc>
        <w:tc>
          <w:tcPr>
            <w:tcW w:w="1498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313"/>
        </w:trPr>
        <w:tc>
          <w:tcPr>
            <w:tcW w:w="1515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1121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1184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2998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1861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 w:line="263" w:lineRule="exact"/>
              <w:ind w:left="80" w:right="60"/>
              <w:rPr>
                <w:sz w:val="23"/>
              </w:rPr>
            </w:pPr>
            <w:proofErr w:type="spellStart"/>
            <w:r>
              <w:rPr>
                <w:sz w:val="23"/>
              </w:rPr>
              <w:t>точки</w:t>
            </w:r>
            <w:proofErr w:type="spellEnd"/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(</w:t>
            </w:r>
            <w:proofErr w:type="spellStart"/>
            <w:r>
              <w:rPr>
                <w:sz w:val="23"/>
              </w:rPr>
              <w:t>Мt</w:t>
            </w:r>
            <w:proofErr w:type="spellEnd"/>
            <w:r>
              <w:rPr>
                <w:sz w:val="23"/>
              </w:rPr>
              <w:t>),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pacing w:val="-10"/>
                <w:sz w:val="23"/>
              </w:rPr>
              <w:t>м</w:t>
            </w:r>
          </w:p>
        </w:tc>
        <w:tc>
          <w:tcPr>
            <w:tcW w:w="1498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284"/>
        </w:trPr>
        <w:tc>
          <w:tcPr>
            <w:tcW w:w="151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3"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121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7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184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9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1" w:right="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861" w:type="dxa"/>
          </w:tcPr>
          <w:p w:rsidR="004D3F38" w:rsidRDefault="004D3F38" w:rsidP="00392C51">
            <w:pPr>
              <w:pStyle w:val="TableParagraph"/>
              <w:spacing w:line="264" w:lineRule="exact"/>
              <w:ind w:left="80" w:right="4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498" w:type="dxa"/>
          </w:tcPr>
          <w:p w:rsidR="004D3F38" w:rsidRDefault="004D3F38" w:rsidP="00392C51">
            <w:pPr>
              <w:pStyle w:val="TableParagraph"/>
              <w:spacing w:line="264" w:lineRule="exact"/>
              <w:ind w:left="40" w:right="4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</w:tr>
      <w:tr w:rsidR="004D3F38" w:rsidTr="00392C51">
        <w:trPr>
          <w:trHeight w:val="284"/>
        </w:trPr>
        <w:tc>
          <w:tcPr>
            <w:tcW w:w="1515" w:type="dxa"/>
          </w:tcPr>
          <w:p w:rsidR="004D3F38" w:rsidRDefault="004D3F38" w:rsidP="00392C51">
            <w:pPr>
              <w:pStyle w:val="TableParagraph"/>
              <w:spacing w:line="264" w:lineRule="exact"/>
              <w:ind w:left="43" w:right="4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1121" w:type="dxa"/>
          </w:tcPr>
          <w:p w:rsidR="004D3F38" w:rsidRDefault="004D3F38" w:rsidP="00392C51">
            <w:pPr>
              <w:pStyle w:val="TableParagraph"/>
              <w:spacing w:line="264" w:lineRule="exact"/>
              <w:ind w:left="42" w:right="4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1184" w:type="dxa"/>
          </w:tcPr>
          <w:p w:rsidR="004D3F38" w:rsidRDefault="004D3F38" w:rsidP="00392C51">
            <w:pPr>
              <w:pStyle w:val="TableParagraph"/>
              <w:spacing w:line="264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2998" w:type="dxa"/>
          </w:tcPr>
          <w:p w:rsidR="004D3F38" w:rsidRDefault="004D3F38" w:rsidP="00392C51">
            <w:pPr>
              <w:pStyle w:val="TableParagraph"/>
              <w:spacing w:line="264" w:lineRule="exact"/>
              <w:ind w:left="41" w:right="4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1861" w:type="dxa"/>
          </w:tcPr>
          <w:p w:rsidR="004D3F38" w:rsidRDefault="004D3F38" w:rsidP="00392C51">
            <w:pPr>
              <w:pStyle w:val="TableParagraph"/>
              <w:spacing w:line="264" w:lineRule="exact"/>
              <w:ind w:left="80" w:right="4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1498" w:type="dxa"/>
          </w:tcPr>
          <w:p w:rsidR="004D3F38" w:rsidRDefault="004D3F38" w:rsidP="00392C51">
            <w:pPr>
              <w:pStyle w:val="TableParagraph"/>
              <w:spacing w:line="264" w:lineRule="exact"/>
              <w:ind w:left="40" w:right="6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385"/>
        </w:trPr>
        <w:tc>
          <w:tcPr>
            <w:tcW w:w="10177" w:type="dxa"/>
            <w:gridSpan w:val="6"/>
          </w:tcPr>
          <w:p w:rsidR="004D3F38" w:rsidRPr="00BF7C66" w:rsidRDefault="004D3F38" w:rsidP="00392C51">
            <w:pPr>
              <w:pStyle w:val="TableParagraph"/>
              <w:spacing w:before="42"/>
              <w:ind w:left="40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3.</w:t>
            </w:r>
            <w:r w:rsidRPr="00BF7C66">
              <w:rPr>
                <w:spacing w:val="-4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Сведения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характерных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точках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части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(частей)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границы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pacing w:val="-2"/>
                <w:sz w:val="24"/>
                <w:lang w:val="ru-RU"/>
              </w:rPr>
              <w:t>объекта</w:t>
            </w:r>
          </w:p>
        </w:tc>
      </w:tr>
      <w:tr w:rsidR="004D3F38" w:rsidTr="00392C51">
        <w:trPr>
          <w:trHeight w:val="371"/>
        </w:trPr>
        <w:tc>
          <w:tcPr>
            <w:tcW w:w="1515" w:type="dxa"/>
            <w:vMerge w:val="restart"/>
            <w:tcBorders>
              <w:bottom w:val="nil"/>
            </w:tcBorders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lang w:val="ru-RU"/>
              </w:rPr>
            </w:pPr>
          </w:p>
        </w:tc>
        <w:tc>
          <w:tcPr>
            <w:tcW w:w="2305" w:type="dxa"/>
            <w:gridSpan w:val="2"/>
          </w:tcPr>
          <w:p w:rsidR="004D3F38" w:rsidRDefault="004D3F38" w:rsidP="00392C51">
            <w:pPr>
              <w:pStyle w:val="TableParagraph"/>
              <w:spacing w:before="35"/>
              <w:ind w:left="388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Координаты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2998" w:type="dxa"/>
            <w:vMerge w:val="restart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1861" w:type="dxa"/>
            <w:vMerge w:val="restart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246" w:line="275" w:lineRule="exact"/>
              <w:ind w:left="532"/>
              <w:jc w:val="left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Средняя</w:t>
            </w:r>
            <w:proofErr w:type="spellEnd"/>
          </w:p>
        </w:tc>
        <w:tc>
          <w:tcPr>
            <w:tcW w:w="1498" w:type="dxa"/>
            <w:vMerge w:val="restart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246" w:line="275" w:lineRule="exact"/>
              <w:ind w:left="246"/>
              <w:jc w:val="left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Описание</w:t>
            </w:r>
            <w:proofErr w:type="spellEnd"/>
          </w:p>
        </w:tc>
      </w:tr>
      <w:tr w:rsidR="004D3F38" w:rsidTr="00392C51">
        <w:trPr>
          <w:trHeight w:val="149"/>
        </w:trPr>
        <w:tc>
          <w:tcPr>
            <w:tcW w:w="1515" w:type="dxa"/>
            <w:vMerge/>
            <w:tcBorders>
              <w:top w:val="nil"/>
              <w:bottom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121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8"/>
              </w:rPr>
            </w:pPr>
          </w:p>
        </w:tc>
        <w:tc>
          <w:tcPr>
            <w:tcW w:w="1184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8"/>
              </w:rPr>
            </w:pPr>
          </w:p>
        </w:tc>
        <w:tc>
          <w:tcPr>
            <w:tcW w:w="2998" w:type="dxa"/>
            <w:vMerge/>
            <w:tcBorders>
              <w:top w:val="nil"/>
              <w:bottom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  <w:bottom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498" w:type="dxa"/>
            <w:vMerge/>
            <w:tcBorders>
              <w:top w:val="nil"/>
              <w:bottom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1212"/>
        </w:trPr>
        <w:tc>
          <w:tcPr>
            <w:tcW w:w="1515" w:type="dxa"/>
            <w:tcBorders>
              <w:top w:val="nil"/>
              <w:bottom w:val="nil"/>
            </w:tcBorders>
          </w:tcPr>
          <w:p w:rsidR="004D3F38" w:rsidRPr="00BF7C66" w:rsidRDefault="004D3F38" w:rsidP="00392C51">
            <w:pPr>
              <w:pStyle w:val="TableParagraph"/>
              <w:spacing w:before="8" w:line="264" w:lineRule="auto"/>
              <w:ind w:left="40" w:right="15"/>
              <w:jc w:val="both"/>
              <w:rPr>
                <w:sz w:val="24"/>
                <w:lang w:val="ru-RU"/>
              </w:rPr>
            </w:pPr>
            <w:r w:rsidRPr="00BF7C66">
              <w:rPr>
                <w:spacing w:val="-2"/>
                <w:sz w:val="24"/>
                <w:lang w:val="ru-RU"/>
              </w:rPr>
              <w:t xml:space="preserve">Обозначение характерных </w:t>
            </w:r>
            <w:r w:rsidRPr="00BF7C66">
              <w:rPr>
                <w:sz w:val="24"/>
                <w:lang w:val="ru-RU"/>
              </w:rPr>
              <w:t>точек</w:t>
            </w:r>
            <w:r w:rsidRPr="00BF7C66">
              <w:rPr>
                <w:spacing w:val="61"/>
                <w:w w:val="150"/>
                <w:sz w:val="24"/>
                <w:lang w:val="ru-RU"/>
              </w:rPr>
              <w:t xml:space="preserve">  </w:t>
            </w:r>
            <w:r w:rsidRPr="00BF7C66">
              <w:rPr>
                <w:spacing w:val="-2"/>
                <w:sz w:val="24"/>
                <w:lang w:val="ru-RU"/>
              </w:rPr>
              <w:t>части</w:t>
            </w:r>
          </w:p>
          <w:p w:rsidR="004D3F38" w:rsidRPr="00BF7C66" w:rsidRDefault="004D3F38" w:rsidP="00392C51">
            <w:pPr>
              <w:pStyle w:val="TableParagraph"/>
              <w:spacing w:before="0" w:line="273" w:lineRule="exact"/>
              <w:ind w:left="40"/>
              <w:jc w:val="left"/>
              <w:rPr>
                <w:sz w:val="24"/>
                <w:lang w:val="ru-RU"/>
              </w:rPr>
            </w:pPr>
            <w:r w:rsidRPr="00BF7C66">
              <w:rPr>
                <w:spacing w:val="-2"/>
                <w:sz w:val="24"/>
                <w:lang w:val="ru-RU"/>
              </w:rPr>
              <w:t>границы</w:t>
            </w:r>
          </w:p>
        </w:tc>
        <w:tc>
          <w:tcPr>
            <w:tcW w:w="1121" w:type="dxa"/>
            <w:tcBorders>
              <w:top w:val="nil"/>
              <w:bottom w:val="nil"/>
            </w:tcBorders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114"/>
              <w:jc w:val="left"/>
              <w:rPr>
                <w:sz w:val="24"/>
                <w:lang w:val="ru-RU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X</w:t>
            </w:r>
          </w:p>
        </w:tc>
        <w:tc>
          <w:tcPr>
            <w:tcW w:w="1184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114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Y</w:t>
            </w:r>
          </w:p>
        </w:tc>
        <w:tc>
          <w:tcPr>
            <w:tcW w:w="2998" w:type="dxa"/>
            <w:tcBorders>
              <w:top w:val="nil"/>
              <w:bottom w:val="nil"/>
            </w:tcBorders>
          </w:tcPr>
          <w:p w:rsidR="004D3F38" w:rsidRPr="00BF7C66" w:rsidRDefault="004D3F38" w:rsidP="00392C51">
            <w:pPr>
              <w:pStyle w:val="TableParagraph"/>
              <w:spacing w:before="159" w:line="264" w:lineRule="auto"/>
              <w:ind w:left="294" w:right="272" w:firstLine="5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Метод определения координат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 xml:space="preserve">характерной </w:t>
            </w:r>
            <w:r w:rsidRPr="00BF7C66">
              <w:rPr>
                <w:spacing w:val="-4"/>
                <w:sz w:val="24"/>
                <w:lang w:val="ru-RU"/>
              </w:rPr>
              <w:t>точки</w:t>
            </w:r>
          </w:p>
        </w:tc>
        <w:tc>
          <w:tcPr>
            <w:tcW w:w="1861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11" w:line="264" w:lineRule="auto"/>
              <w:ind w:left="80" w:right="59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погрешность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положения</w:t>
            </w:r>
            <w:proofErr w:type="spellEnd"/>
          </w:p>
          <w:p w:rsidR="004D3F38" w:rsidRDefault="004D3F38" w:rsidP="00392C51">
            <w:pPr>
              <w:pStyle w:val="TableParagraph"/>
              <w:spacing w:before="0" w:line="271" w:lineRule="exact"/>
              <w:ind w:left="80" w:right="6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характерной</w:t>
            </w:r>
            <w:proofErr w:type="spellEnd"/>
          </w:p>
        </w:tc>
        <w:tc>
          <w:tcPr>
            <w:tcW w:w="1498" w:type="dxa"/>
            <w:tcBorders>
              <w:top w:val="nil"/>
              <w:bottom w:val="nil"/>
            </w:tcBorders>
          </w:tcPr>
          <w:p w:rsidR="004D3F38" w:rsidRPr="00BF7C66" w:rsidRDefault="004D3F38" w:rsidP="00392C51">
            <w:pPr>
              <w:pStyle w:val="TableParagraph"/>
              <w:spacing w:before="11" w:line="264" w:lineRule="auto"/>
              <w:ind w:left="40" w:right="19"/>
              <w:rPr>
                <w:sz w:val="24"/>
                <w:lang w:val="ru-RU"/>
              </w:rPr>
            </w:pPr>
            <w:r w:rsidRPr="00BF7C66">
              <w:rPr>
                <w:spacing w:val="-2"/>
                <w:sz w:val="24"/>
                <w:lang w:val="ru-RU"/>
              </w:rPr>
              <w:t xml:space="preserve">обозначения </w:t>
            </w:r>
            <w:r w:rsidRPr="00BF7C66">
              <w:rPr>
                <w:sz w:val="24"/>
                <w:lang w:val="ru-RU"/>
              </w:rPr>
              <w:t xml:space="preserve">точки на </w:t>
            </w:r>
            <w:r w:rsidRPr="00BF7C66">
              <w:rPr>
                <w:spacing w:val="-2"/>
                <w:sz w:val="24"/>
                <w:lang w:val="ru-RU"/>
              </w:rPr>
              <w:t>местности</w:t>
            </w:r>
          </w:p>
          <w:p w:rsidR="004D3F38" w:rsidRPr="00BF7C66" w:rsidRDefault="004D3F38" w:rsidP="00392C51">
            <w:pPr>
              <w:pStyle w:val="TableParagraph"/>
              <w:spacing w:before="0" w:line="271" w:lineRule="exact"/>
              <w:ind w:left="40" w:right="23"/>
              <w:rPr>
                <w:sz w:val="24"/>
                <w:lang w:val="ru-RU"/>
              </w:rPr>
            </w:pPr>
            <w:r w:rsidRPr="00BF7C66">
              <w:rPr>
                <w:spacing w:val="-4"/>
                <w:sz w:val="24"/>
                <w:lang w:val="ru-RU"/>
              </w:rPr>
              <w:t>(при</w:t>
            </w:r>
          </w:p>
        </w:tc>
      </w:tr>
      <w:tr w:rsidR="004D3F38" w:rsidTr="00392C51">
        <w:trPr>
          <w:trHeight w:val="550"/>
        </w:trPr>
        <w:tc>
          <w:tcPr>
            <w:tcW w:w="1515" w:type="dxa"/>
            <w:tcBorders>
              <w:top w:val="nil"/>
            </w:tcBorders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lang w:val="ru-RU"/>
              </w:rPr>
            </w:pPr>
          </w:p>
        </w:tc>
        <w:tc>
          <w:tcPr>
            <w:tcW w:w="1121" w:type="dxa"/>
            <w:tcBorders>
              <w:top w:val="nil"/>
            </w:tcBorders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lang w:val="ru-RU"/>
              </w:rPr>
            </w:pPr>
          </w:p>
        </w:tc>
        <w:tc>
          <w:tcPr>
            <w:tcW w:w="1184" w:type="dxa"/>
            <w:tcBorders>
              <w:top w:val="nil"/>
            </w:tcBorders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lang w:val="ru-RU"/>
              </w:rPr>
            </w:pPr>
          </w:p>
        </w:tc>
        <w:tc>
          <w:tcPr>
            <w:tcW w:w="2998" w:type="dxa"/>
            <w:tcBorders>
              <w:top w:val="nil"/>
            </w:tcBorders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lang w:val="ru-RU"/>
              </w:rPr>
            </w:pPr>
          </w:p>
        </w:tc>
        <w:tc>
          <w:tcPr>
            <w:tcW w:w="1861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8"/>
              <w:ind w:left="80" w:right="60"/>
              <w:rPr>
                <w:sz w:val="24"/>
              </w:rPr>
            </w:pPr>
            <w:proofErr w:type="spellStart"/>
            <w:r>
              <w:rPr>
                <w:sz w:val="24"/>
              </w:rPr>
              <w:t>точки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Мt</w:t>
            </w:r>
            <w:proofErr w:type="spell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498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8"/>
              <w:ind w:left="40" w:right="21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наличии</w:t>
            </w:r>
            <w:proofErr w:type="spellEnd"/>
            <w:r>
              <w:rPr>
                <w:spacing w:val="-2"/>
                <w:sz w:val="24"/>
              </w:rPr>
              <w:t>)</w:t>
            </w:r>
          </w:p>
        </w:tc>
      </w:tr>
      <w:tr w:rsidR="004D3F38" w:rsidTr="00392C51">
        <w:trPr>
          <w:trHeight w:val="299"/>
        </w:trPr>
        <w:tc>
          <w:tcPr>
            <w:tcW w:w="1515" w:type="dxa"/>
          </w:tcPr>
          <w:p w:rsidR="004D3F38" w:rsidRDefault="004D3F38" w:rsidP="00392C51">
            <w:pPr>
              <w:pStyle w:val="TableParagraph"/>
              <w:spacing w:before="13" w:line="266" w:lineRule="exact"/>
              <w:ind w:left="43"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121" w:type="dxa"/>
          </w:tcPr>
          <w:p w:rsidR="004D3F38" w:rsidRDefault="004D3F38" w:rsidP="00392C51">
            <w:pPr>
              <w:pStyle w:val="TableParagraph"/>
              <w:spacing w:before="13" w:line="266" w:lineRule="exact"/>
              <w:ind w:left="42" w:right="7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184" w:type="dxa"/>
          </w:tcPr>
          <w:p w:rsidR="004D3F38" w:rsidRDefault="004D3F38" w:rsidP="00392C51">
            <w:pPr>
              <w:pStyle w:val="TableParagraph"/>
              <w:spacing w:before="13" w:line="266" w:lineRule="exact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998" w:type="dxa"/>
          </w:tcPr>
          <w:p w:rsidR="004D3F38" w:rsidRDefault="004D3F38" w:rsidP="00392C51">
            <w:pPr>
              <w:pStyle w:val="TableParagraph"/>
              <w:spacing w:before="13" w:line="266" w:lineRule="exact"/>
              <w:ind w:left="41" w:right="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861" w:type="dxa"/>
          </w:tcPr>
          <w:p w:rsidR="004D3F38" w:rsidRDefault="004D3F38" w:rsidP="00392C51">
            <w:pPr>
              <w:pStyle w:val="TableParagraph"/>
              <w:spacing w:before="8" w:line="271" w:lineRule="exact"/>
              <w:ind w:left="80" w:right="4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8" w:line="271" w:lineRule="exact"/>
              <w:ind w:left="40" w:right="4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</w:tr>
      <w:tr w:rsidR="004D3F38" w:rsidTr="00392C51">
        <w:trPr>
          <w:trHeight w:val="313"/>
        </w:trPr>
        <w:tc>
          <w:tcPr>
            <w:tcW w:w="10177" w:type="dxa"/>
            <w:gridSpan w:val="6"/>
          </w:tcPr>
          <w:p w:rsidR="004D3F38" w:rsidRDefault="004D3F38" w:rsidP="00392C51">
            <w:pPr>
              <w:pStyle w:val="TableParagraph"/>
              <w:spacing w:before="6"/>
              <w:ind w:left="4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Часть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4D3F38" w:rsidTr="00392C51">
        <w:trPr>
          <w:trHeight w:val="299"/>
        </w:trPr>
        <w:tc>
          <w:tcPr>
            <w:tcW w:w="1515" w:type="dxa"/>
          </w:tcPr>
          <w:p w:rsidR="004D3F38" w:rsidRDefault="004D3F38" w:rsidP="00392C51">
            <w:pPr>
              <w:pStyle w:val="TableParagraph"/>
              <w:spacing w:before="32" w:line="247" w:lineRule="exact"/>
              <w:ind w:left="43"/>
            </w:pPr>
            <w:r>
              <w:rPr>
                <w:spacing w:val="-10"/>
              </w:rPr>
              <w:t>-</w:t>
            </w:r>
          </w:p>
        </w:tc>
        <w:tc>
          <w:tcPr>
            <w:tcW w:w="1121" w:type="dxa"/>
          </w:tcPr>
          <w:p w:rsidR="004D3F38" w:rsidRDefault="004D3F38" w:rsidP="00392C51">
            <w:pPr>
              <w:pStyle w:val="TableParagraph"/>
              <w:spacing w:before="32" w:line="247" w:lineRule="exact"/>
              <w:ind w:left="42"/>
            </w:pPr>
            <w:r>
              <w:rPr>
                <w:spacing w:val="-10"/>
              </w:rPr>
              <w:t>-</w:t>
            </w:r>
          </w:p>
        </w:tc>
        <w:tc>
          <w:tcPr>
            <w:tcW w:w="1184" w:type="dxa"/>
          </w:tcPr>
          <w:p w:rsidR="004D3F38" w:rsidRDefault="004D3F38" w:rsidP="00392C51">
            <w:pPr>
              <w:pStyle w:val="TableParagraph"/>
              <w:spacing w:before="32" w:line="247" w:lineRule="exact"/>
              <w:ind w:left="42"/>
            </w:pPr>
            <w:r>
              <w:rPr>
                <w:spacing w:val="-10"/>
              </w:rPr>
              <w:t>-</w:t>
            </w:r>
          </w:p>
        </w:tc>
        <w:tc>
          <w:tcPr>
            <w:tcW w:w="2998" w:type="dxa"/>
          </w:tcPr>
          <w:p w:rsidR="004D3F38" w:rsidRDefault="004D3F38" w:rsidP="00392C51">
            <w:pPr>
              <w:pStyle w:val="TableParagraph"/>
              <w:spacing w:before="32" w:line="247" w:lineRule="exact"/>
              <w:ind w:left="41"/>
            </w:pPr>
            <w:r>
              <w:rPr>
                <w:spacing w:val="-10"/>
              </w:rPr>
              <w:t>-</w:t>
            </w:r>
          </w:p>
        </w:tc>
        <w:tc>
          <w:tcPr>
            <w:tcW w:w="1861" w:type="dxa"/>
          </w:tcPr>
          <w:p w:rsidR="004D3F38" w:rsidRDefault="004D3F38" w:rsidP="00392C51">
            <w:pPr>
              <w:pStyle w:val="TableParagraph"/>
              <w:spacing w:before="32" w:line="247" w:lineRule="exact"/>
              <w:ind w:left="80" w:right="40"/>
            </w:pPr>
            <w:r>
              <w:rPr>
                <w:spacing w:val="-10"/>
              </w:rPr>
              <w:t>-</w:t>
            </w:r>
          </w:p>
        </w:tc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32" w:line="247" w:lineRule="exact"/>
              <w:ind w:left="40" w:right="3"/>
            </w:pPr>
            <w:r>
              <w:rPr>
                <w:spacing w:val="-10"/>
              </w:rPr>
              <w:t>-</w:t>
            </w:r>
          </w:p>
        </w:tc>
      </w:tr>
    </w:tbl>
    <w:p w:rsidR="004D3F38" w:rsidRDefault="004D3F38" w:rsidP="004D3F38">
      <w:pPr>
        <w:spacing w:line="247" w:lineRule="exact"/>
        <w:sectPr w:rsidR="004D3F38">
          <w:pgSz w:w="11910" w:h="16840"/>
          <w:pgMar w:top="820" w:right="480" w:bottom="280" w:left="1020" w:header="720" w:footer="720" w:gutter="0"/>
          <w:cols w:space="720"/>
        </w:sectPr>
      </w:pPr>
    </w:p>
    <w:p w:rsidR="004D3F38" w:rsidRDefault="004D3F38" w:rsidP="004D3F38">
      <w:pPr>
        <w:spacing w:before="71" w:after="17"/>
        <w:ind w:right="114"/>
        <w:jc w:val="center"/>
      </w:pPr>
      <w:r>
        <w:lastRenderedPageBreak/>
        <w:t>Раздел</w:t>
      </w:r>
      <w:r>
        <w:rPr>
          <w:spacing w:val="-1"/>
        </w:rPr>
        <w:t xml:space="preserve"> </w:t>
      </w:r>
      <w:r>
        <w:rPr>
          <w:spacing w:val="-10"/>
        </w:rPr>
        <w:t>3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963"/>
        <w:gridCol w:w="1104"/>
        <w:gridCol w:w="1153"/>
        <w:gridCol w:w="1088"/>
        <w:gridCol w:w="1198"/>
        <w:gridCol w:w="1988"/>
        <w:gridCol w:w="1419"/>
        <w:gridCol w:w="1135"/>
      </w:tblGrid>
      <w:tr w:rsidR="004D3F38" w:rsidTr="00392C51">
        <w:trPr>
          <w:trHeight w:val="270"/>
        </w:trPr>
        <w:tc>
          <w:tcPr>
            <w:tcW w:w="10048" w:type="dxa"/>
            <w:gridSpan w:val="8"/>
          </w:tcPr>
          <w:p w:rsidR="004D3F38" w:rsidRPr="00BF7C66" w:rsidRDefault="004D3F38" w:rsidP="00392C51">
            <w:pPr>
              <w:pStyle w:val="TableParagraph"/>
              <w:spacing w:before="0" w:line="250" w:lineRule="exact"/>
              <w:ind w:left="36" w:right="17"/>
              <w:rPr>
                <w:lang w:val="ru-RU"/>
              </w:rPr>
            </w:pPr>
            <w:r w:rsidRPr="00BF7C66">
              <w:rPr>
                <w:lang w:val="ru-RU"/>
              </w:rPr>
              <w:t>Сведения</w:t>
            </w:r>
            <w:r w:rsidRPr="00BF7C66">
              <w:rPr>
                <w:spacing w:val="-7"/>
                <w:lang w:val="ru-RU"/>
              </w:rPr>
              <w:t xml:space="preserve"> </w:t>
            </w:r>
            <w:r w:rsidRPr="00BF7C66">
              <w:rPr>
                <w:lang w:val="ru-RU"/>
              </w:rPr>
              <w:t>о</w:t>
            </w:r>
            <w:r w:rsidRPr="00BF7C66">
              <w:rPr>
                <w:spacing w:val="-6"/>
                <w:lang w:val="ru-RU"/>
              </w:rPr>
              <w:t xml:space="preserve"> </w:t>
            </w:r>
            <w:r w:rsidRPr="00BF7C66">
              <w:rPr>
                <w:lang w:val="ru-RU"/>
              </w:rPr>
              <w:t>местоположении</w:t>
            </w:r>
            <w:r w:rsidRPr="00BF7C66">
              <w:rPr>
                <w:spacing w:val="-5"/>
                <w:lang w:val="ru-RU"/>
              </w:rPr>
              <w:t xml:space="preserve"> </w:t>
            </w:r>
            <w:r w:rsidRPr="00BF7C66">
              <w:rPr>
                <w:lang w:val="ru-RU"/>
              </w:rPr>
              <w:t>измененных</w:t>
            </w:r>
            <w:r w:rsidRPr="00BF7C66">
              <w:rPr>
                <w:spacing w:val="-6"/>
                <w:lang w:val="ru-RU"/>
              </w:rPr>
              <w:t xml:space="preserve"> </w:t>
            </w:r>
            <w:r w:rsidRPr="00BF7C66">
              <w:rPr>
                <w:lang w:val="ru-RU"/>
              </w:rPr>
              <w:t>(уточненных)</w:t>
            </w:r>
            <w:r w:rsidRPr="00BF7C66">
              <w:rPr>
                <w:spacing w:val="-6"/>
                <w:lang w:val="ru-RU"/>
              </w:rPr>
              <w:t xml:space="preserve"> </w:t>
            </w:r>
            <w:r w:rsidRPr="00BF7C66">
              <w:rPr>
                <w:lang w:val="ru-RU"/>
              </w:rPr>
              <w:t>границ</w:t>
            </w:r>
            <w:r w:rsidRPr="00BF7C66">
              <w:rPr>
                <w:spacing w:val="-5"/>
                <w:lang w:val="ru-RU"/>
              </w:rPr>
              <w:t xml:space="preserve"> </w:t>
            </w:r>
            <w:r w:rsidRPr="00BF7C66">
              <w:rPr>
                <w:spacing w:val="-2"/>
                <w:lang w:val="ru-RU"/>
              </w:rPr>
              <w:t>объекта</w:t>
            </w:r>
          </w:p>
        </w:tc>
      </w:tr>
      <w:tr w:rsidR="004D3F38" w:rsidTr="00392C51">
        <w:trPr>
          <w:trHeight w:val="270"/>
        </w:trPr>
        <w:tc>
          <w:tcPr>
            <w:tcW w:w="10048" w:type="dxa"/>
            <w:gridSpan w:val="8"/>
          </w:tcPr>
          <w:p w:rsidR="004D3F38" w:rsidRDefault="004D3F38" w:rsidP="00392C51">
            <w:pPr>
              <w:pStyle w:val="TableParagraph"/>
              <w:spacing w:before="0" w:line="250" w:lineRule="exact"/>
              <w:ind w:left="38"/>
              <w:jc w:val="left"/>
            </w:pPr>
            <w:r>
              <w:t>1.</w:t>
            </w:r>
            <w:r>
              <w:rPr>
                <w:spacing w:val="-1"/>
              </w:rPr>
              <w:t xml:space="preserve"> </w:t>
            </w:r>
            <w:proofErr w:type="spellStart"/>
            <w:r>
              <w:t>Система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координат</w:t>
            </w:r>
            <w:proofErr w:type="spellEnd"/>
            <w:r>
              <w:t>:</w:t>
            </w:r>
            <w:r>
              <w:rPr>
                <w:spacing w:val="1"/>
              </w:rPr>
              <w:t xml:space="preserve"> </w:t>
            </w:r>
            <w:r>
              <w:t>МСК</w:t>
            </w:r>
            <w:r>
              <w:rPr>
                <w:spacing w:val="-3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36,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зона</w:t>
            </w:r>
            <w:proofErr w:type="spellEnd"/>
            <w:r>
              <w:t xml:space="preserve"> </w:t>
            </w:r>
            <w:r>
              <w:rPr>
                <w:spacing w:val="-10"/>
              </w:rPr>
              <w:t>2</w:t>
            </w:r>
          </w:p>
        </w:tc>
      </w:tr>
      <w:tr w:rsidR="004D3F38" w:rsidTr="00392C51">
        <w:trPr>
          <w:trHeight w:val="270"/>
        </w:trPr>
        <w:tc>
          <w:tcPr>
            <w:tcW w:w="10048" w:type="dxa"/>
            <w:gridSpan w:val="8"/>
          </w:tcPr>
          <w:p w:rsidR="004D3F38" w:rsidRPr="00BF7C66" w:rsidRDefault="004D3F38" w:rsidP="00392C51">
            <w:pPr>
              <w:pStyle w:val="TableParagraph"/>
              <w:spacing w:before="0" w:line="250" w:lineRule="exact"/>
              <w:ind w:left="38"/>
              <w:jc w:val="left"/>
              <w:rPr>
                <w:lang w:val="ru-RU"/>
              </w:rPr>
            </w:pPr>
            <w:r w:rsidRPr="00BF7C66">
              <w:rPr>
                <w:lang w:val="ru-RU"/>
              </w:rPr>
              <w:t>2.</w:t>
            </w:r>
            <w:r w:rsidRPr="00BF7C66">
              <w:rPr>
                <w:spacing w:val="-4"/>
                <w:lang w:val="ru-RU"/>
              </w:rPr>
              <w:t xml:space="preserve"> </w:t>
            </w:r>
            <w:r w:rsidRPr="00BF7C66">
              <w:rPr>
                <w:lang w:val="ru-RU"/>
              </w:rPr>
              <w:t>Сведения</w:t>
            </w:r>
            <w:r w:rsidRPr="00BF7C66">
              <w:rPr>
                <w:spacing w:val="-3"/>
                <w:lang w:val="ru-RU"/>
              </w:rPr>
              <w:t xml:space="preserve"> </w:t>
            </w:r>
            <w:r w:rsidRPr="00BF7C66">
              <w:rPr>
                <w:lang w:val="ru-RU"/>
              </w:rPr>
              <w:t>о</w:t>
            </w:r>
            <w:r w:rsidRPr="00BF7C66">
              <w:rPr>
                <w:spacing w:val="-2"/>
                <w:lang w:val="ru-RU"/>
              </w:rPr>
              <w:t xml:space="preserve"> </w:t>
            </w:r>
            <w:r w:rsidRPr="00BF7C66">
              <w:rPr>
                <w:lang w:val="ru-RU"/>
              </w:rPr>
              <w:t>характерных</w:t>
            </w:r>
            <w:r w:rsidRPr="00BF7C66">
              <w:rPr>
                <w:spacing w:val="-2"/>
                <w:lang w:val="ru-RU"/>
              </w:rPr>
              <w:t xml:space="preserve"> </w:t>
            </w:r>
            <w:r w:rsidRPr="00BF7C66">
              <w:rPr>
                <w:lang w:val="ru-RU"/>
              </w:rPr>
              <w:t>точках</w:t>
            </w:r>
            <w:r w:rsidRPr="00BF7C66">
              <w:rPr>
                <w:spacing w:val="-2"/>
                <w:lang w:val="ru-RU"/>
              </w:rPr>
              <w:t xml:space="preserve"> </w:t>
            </w:r>
            <w:r w:rsidRPr="00BF7C66">
              <w:rPr>
                <w:lang w:val="ru-RU"/>
              </w:rPr>
              <w:t>границ</w:t>
            </w:r>
            <w:r w:rsidRPr="00BF7C66">
              <w:rPr>
                <w:spacing w:val="-2"/>
                <w:lang w:val="ru-RU"/>
              </w:rPr>
              <w:t xml:space="preserve"> объекта</w:t>
            </w:r>
          </w:p>
        </w:tc>
      </w:tr>
      <w:tr w:rsidR="004D3F38" w:rsidTr="00392C51">
        <w:trPr>
          <w:trHeight w:val="255"/>
        </w:trPr>
        <w:tc>
          <w:tcPr>
            <w:tcW w:w="963" w:type="dxa"/>
            <w:vMerge w:val="restart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252" w:line="241" w:lineRule="exact"/>
              <w:ind w:left="86"/>
              <w:jc w:val="left"/>
            </w:pPr>
            <w:proofErr w:type="spellStart"/>
            <w:r>
              <w:rPr>
                <w:spacing w:val="-2"/>
              </w:rPr>
              <w:t>Обознач</w:t>
            </w:r>
            <w:proofErr w:type="spellEnd"/>
          </w:p>
        </w:tc>
        <w:tc>
          <w:tcPr>
            <w:tcW w:w="2257" w:type="dxa"/>
            <w:gridSpan w:val="2"/>
          </w:tcPr>
          <w:p w:rsidR="004D3F38" w:rsidRDefault="004D3F38" w:rsidP="00392C51">
            <w:pPr>
              <w:pStyle w:val="TableParagraph"/>
              <w:spacing w:before="0" w:line="235" w:lineRule="exact"/>
              <w:ind w:left="388"/>
              <w:jc w:val="left"/>
            </w:pPr>
            <w:proofErr w:type="spellStart"/>
            <w:r>
              <w:rPr>
                <w:spacing w:val="-2"/>
              </w:rPr>
              <w:t>Существующие</w:t>
            </w:r>
            <w:proofErr w:type="spellEnd"/>
          </w:p>
        </w:tc>
        <w:tc>
          <w:tcPr>
            <w:tcW w:w="2286" w:type="dxa"/>
            <w:gridSpan w:val="2"/>
          </w:tcPr>
          <w:p w:rsidR="004D3F38" w:rsidRDefault="004D3F38" w:rsidP="00392C51">
            <w:pPr>
              <w:pStyle w:val="TableParagraph"/>
              <w:spacing w:before="0" w:line="235" w:lineRule="exact"/>
              <w:ind w:left="553"/>
              <w:jc w:val="left"/>
            </w:pPr>
            <w:proofErr w:type="spellStart"/>
            <w:r>
              <w:rPr>
                <w:spacing w:val="-2"/>
              </w:rPr>
              <w:t>Измененные</w:t>
            </w:r>
            <w:proofErr w:type="spellEnd"/>
          </w:p>
        </w:tc>
        <w:tc>
          <w:tcPr>
            <w:tcW w:w="1988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164"/>
              <w:jc w:val="left"/>
              <w:rPr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0" w:line="266" w:lineRule="auto"/>
              <w:ind w:left="504" w:hanging="442"/>
              <w:jc w:val="left"/>
              <w:rPr>
                <w:lang w:val="ru-RU"/>
              </w:rPr>
            </w:pPr>
            <w:r w:rsidRPr="00BF7C66">
              <w:rPr>
                <w:lang w:val="ru-RU"/>
              </w:rPr>
              <w:t>Метод</w:t>
            </w:r>
            <w:r w:rsidRPr="00BF7C66">
              <w:rPr>
                <w:spacing w:val="-14"/>
                <w:lang w:val="ru-RU"/>
              </w:rPr>
              <w:t xml:space="preserve"> </w:t>
            </w:r>
            <w:r w:rsidRPr="00BF7C66">
              <w:rPr>
                <w:lang w:val="ru-RU"/>
              </w:rPr>
              <w:t xml:space="preserve">определения </w:t>
            </w:r>
            <w:r w:rsidRPr="00BF7C66">
              <w:rPr>
                <w:spacing w:val="-2"/>
                <w:lang w:val="ru-RU"/>
              </w:rPr>
              <w:t>координат</w:t>
            </w:r>
          </w:p>
          <w:p w:rsidR="004D3F38" w:rsidRPr="00BF7C66" w:rsidRDefault="004D3F38" w:rsidP="00392C51">
            <w:pPr>
              <w:pStyle w:val="TableParagraph"/>
              <w:spacing w:before="0" w:line="251" w:lineRule="exact"/>
              <w:ind w:left="108"/>
              <w:jc w:val="left"/>
              <w:rPr>
                <w:lang w:val="ru-RU"/>
              </w:rPr>
            </w:pPr>
            <w:r w:rsidRPr="00BF7C66">
              <w:rPr>
                <w:lang w:val="ru-RU"/>
              </w:rPr>
              <w:t>характерной</w:t>
            </w:r>
            <w:r w:rsidRPr="00BF7C66">
              <w:rPr>
                <w:spacing w:val="-6"/>
                <w:lang w:val="ru-RU"/>
              </w:rPr>
              <w:t xml:space="preserve"> </w:t>
            </w:r>
            <w:r w:rsidRPr="00BF7C66">
              <w:rPr>
                <w:spacing w:val="-2"/>
                <w:lang w:val="ru-RU"/>
              </w:rPr>
              <w:t>точки</w:t>
            </w:r>
          </w:p>
        </w:tc>
        <w:tc>
          <w:tcPr>
            <w:tcW w:w="1419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113" w:line="266" w:lineRule="auto"/>
              <w:ind w:left="79" w:firstLine="264"/>
              <w:jc w:val="left"/>
              <w:rPr>
                <w:lang w:val="ru-RU"/>
              </w:rPr>
            </w:pPr>
            <w:r w:rsidRPr="00BF7C66">
              <w:rPr>
                <w:spacing w:val="-2"/>
                <w:lang w:val="ru-RU"/>
              </w:rPr>
              <w:t xml:space="preserve">Средняя </w:t>
            </w:r>
            <w:proofErr w:type="spellStart"/>
            <w:r w:rsidRPr="00BF7C66">
              <w:rPr>
                <w:spacing w:val="-2"/>
                <w:lang w:val="ru-RU"/>
              </w:rPr>
              <w:t>квадратическ</w:t>
            </w:r>
            <w:proofErr w:type="spellEnd"/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39" w:right="17"/>
              <w:rPr>
                <w:lang w:val="ru-RU"/>
              </w:rPr>
            </w:pPr>
            <w:proofErr w:type="spellStart"/>
            <w:r w:rsidRPr="00BF7C66">
              <w:rPr>
                <w:spacing w:val="-6"/>
                <w:lang w:val="ru-RU"/>
              </w:rPr>
              <w:t>ая</w:t>
            </w:r>
            <w:proofErr w:type="spellEnd"/>
            <w:r w:rsidRPr="00BF7C66">
              <w:rPr>
                <w:spacing w:val="-6"/>
                <w:lang w:val="ru-RU"/>
              </w:rPr>
              <w:t xml:space="preserve"> </w:t>
            </w:r>
            <w:r w:rsidRPr="00BF7C66">
              <w:rPr>
                <w:spacing w:val="-2"/>
                <w:lang w:val="ru-RU"/>
              </w:rPr>
              <w:t>погрешность положения</w:t>
            </w:r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81" w:right="60" w:firstLine="3"/>
              <w:rPr>
                <w:lang w:val="ru-RU"/>
              </w:rPr>
            </w:pPr>
            <w:r w:rsidRPr="00BF7C66">
              <w:rPr>
                <w:spacing w:val="-2"/>
                <w:lang w:val="ru-RU"/>
              </w:rPr>
              <w:t xml:space="preserve">характерной </w:t>
            </w:r>
            <w:r w:rsidRPr="00BF7C66">
              <w:rPr>
                <w:lang w:val="ru-RU"/>
              </w:rPr>
              <w:t>точки</w:t>
            </w:r>
            <w:r w:rsidRPr="00BF7C66">
              <w:rPr>
                <w:spacing w:val="-2"/>
                <w:lang w:val="ru-RU"/>
              </w:rPr>
              <w:t xml:space="preserve"> </w:t>
            </w:r>
            <w:r w:rsidRPr="00BF7C66">
              <w:rPr>
                <w:lang w:val="ru-RU"/>
              </w:rPr>
              <w:t>(М</w:t>
            </w:r>
            <w:r>
              <w:t>t</w:t>
            </w:r>
            <w:r w:rsidRPr="00BF7C66">
              <w:rPr>
                <w:lang w:val="ru-RU"/>
              </w:rPr>
              <w:t>),</w:t>
            </w:r>
            <w:r w:rsidRPr="00BF7C66">
              <w:rPr>
                <w:spacing w:val="-1"/>
                <w:lang w:val="ru-RU"/>
              </w:rPr>
              <w:t xml:space="preserve"> </w:t>
            </w:r>
            <w:r w:rsidRPr="00BF7C66">
              <w:rPr>
                <w:spacing w:val="-10"/>
                <w:lang w:val="ru-RU"/>
              </w:rPr>
              <w:t>м</w:t>
            </w:r>
          </w:p>
        </w:tc>
        <w:tc>
          <w:tcPr>
            <w:tcW w:w="1135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113" w:line="264" w:lineRule="auto"/>
              <w:ind w:left="81" w:right="59" w:hanging="2"/>
              <w:rPr>
                <w:lang w:val="ru-RU"/>
              </w:rPr>
            </w:pPr>
            <w:r w:rsidRPr="00BF7C66">
              <w:rPr>
                <w:spacing w:val="-2"/>
                <w:lang w:val="ru-RU"/>
              </w:rPr>
              <w:t xml:space="preserve">Описание обозначен </w:t>
            </w:r>
            <w:proofErr w:type="spellStart"/>
            <w:r w:rsidRPr="00BF7C66">
              <w:rPr>
                <w:lang w:val="ru-RU"/>
              </w:rPr>
              <w:t>ия</w:t>
            </w:r>
            <w:proofErr w:type="spellEnd"/>
            <w:r w:rsidRPr="00BF7C66">
              <w:rPr>
                <w:lang w:val="ru-RU"/>
              </w:rPr>
              <w:t xml:space="preserve"> точки </w:t>
            </w:r>
            <w:r w:rsidRPr="00BF7C66">
              <w:rPr>
                <w:spacing w:val="-6"/>
                <w:lang w:val="ru-RU"/>
              </w:rPr>
              <w:t xml:space="preserve">на </w:t>
            </w:r>
            <w:r w:rsidRPr="00BF7C66">
              <w:rPr>
                <w:spacing w:val="-2"/>
                <w:lang w:val="ru-RU"/>
              </w:rPr>
              <w:t xml:space="preserve">местности </w:t>
            </w:r>
            <w:r w:rsidRPr="00BF7C66">
              <w:rPr>
                <w:spacing w:val="-4"/>
                <w:lang w:val="ru-RU"/>
              </w:rPr>
              <w:t>(при</w:t>
            </w:r>
          </w:p>
          <w:p w:rsidR="004D3F38" w:rsidRDefault="004D3F38" w:rsidP="00392C51">
            <w:pPr>
              <w:pStyle w:val="TableParagraph"/>
              <w:spacing w:before="4"/>
              <w:ind w:left="38" w:right="17"/>
            </w:pPr>
            <w:proofErr w:type="spellStart"/>
            <w:r>
              <w:rPr>
                <w:spacing w:val="-2"/>
              </w:rPr>
              <w:t>наличии</w:t>
            </w:r>
            <w:proofErr w:type="spellEnd"/>
            <w:r>
              <w:rPr>
                <w:spacing w:val="-2"/>
              </w:rPr>
              <w:t>)</w:t>
            </w:r>
          </w:p>
        </w:tc>
      </w:tr>
      <w:tr w:rsidR="004D3F38" w:rsidTr="00392C51">
        <w:trPr>
          <w:trHeight w:val="238"/>
        </w:trPr>
        <w:tc>
          <w:tcPr>
            <w:tcW w:w="963" w:type="dxa"/>
            <w:vMerge/>
            <w:tcBorders>
              <w:top w:val="nil"/>
              <w:bottom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104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6"/>
              </w:rPr>
            </w:pPr>
          </w:p>
        </w:tc>
        <w:tc>
          <w:tcPr>
            <w:tcW w:w="1153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6"/>
              </w:rPr>
            </w:pPr>
          </w:p>
        </w:tc>
        <w:tc>
          <w:tcPr>
            <w:tcW w:w="1088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6"/>
              </w:rPr>
            </w:pPr>
          </w:p>
        </w:tc>
        <w:tc>
          <w:tcPr>
            <w:tcW w:w="1198" w:type="dxa"/>
            <w:tcBorders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6"/>
              </w:rPr>
            </w:pPr>
          </w:p>
        </w:tc>
        <w:tc>
          <w:tcPr>
            <w:tcW w:w="1988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259"/>
        </w:trPr>
        <w:tc>
          <w:tcPr>
            <w:tcW w:w="963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 w:line="240" w:lineRule="exact"/>
              <w:ind w:left="37" w:right="17"/>
            </w:pPr>
            <w:proofErr w:type="spellStart"/>
            <w:r>
              <w:rPr>
                <w:spacing w:val="-4"/>
              </w:rPr>
              <w:t>ение</w:t>
            </w:r>
            <w:proofErr w:type="spellEnd"/>
          </w:p>
        </w:tc>
        <w:tc>
          <w:tcPr>
            <w:tcW w:w="1104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153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088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988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258"/>
        </w:trPr>
        <w:tc>
          <w:tcPr>
            <w:tcW w:w="963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 w:line="239" w:lineRule="exact"/>
              <w:ind w:left="37" w:right="16"/>
            </w:pPr>
            <w:proofErr w:type="spellStart"/>
            <w:r>
              <w:rPr>
                <w:spacing w:val="-2"/>
              </w:rPr>
              <w:t>характер</w:t>
            </w:r>
            <w:proofErr w:type="spellEnd"/>
          </w:p>
        </w:tc>
        <w:tc>
          <w:tcPr>
            <w:tcW w:w="1104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153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088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988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260"/>
        </w:trPr>
        <w:tc>
          <w:tcPr>
            <w:tcW w:w="963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 w:line="241" w:lineRule="exact"/>
              <w:ind w:left="37" w:right="14"/>
            </w:pPr>
            <w:proofErr w:type="spellStart"/>
            <w:r>
              <w:rPr>
                <w:spacing w:val="-5"/>
              </w:rPr>
              <w:t>ных</w:t>
            </w:r>
            <w:proofErr w:type="spellEnd"/>
          </w:p>
        </w:tc>
        <w:tc>
          <w:tcPr>
            <w:tcW w:w="1104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3" w:line="238" w:lineRule="exact"/>
              <w:ind w:left="38" w:right="18"/>
            </w:pPr>
            <w:r>
              <w:rPr>
                <w:spacing w:val="-10"/>
              </w:rPr>
              <w:t>X</w:t>
            </w:r>
          </w:p>
        </w:tc>
        <w:tc>
          <w:tcPr>
            <w:tcW w:w="1153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3" w:line="238" w:lineRule="exact"/>
              <w:ind w:left="37" w:right="13"/>
            </w:pPr>
            <w:r>
              <w:rPr>
                <w:spacing w:val="-10"/>
              </w:rPr>
              <w:t>Y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3" w:line="238" w:lineRule="exact"/>
              <w:ind w:left="40" w:right="19"/>
            </w:pPr>
            <w:r>
              <w:rPr>
                <w:spacing w:val="-10"/>
              </w:rPr>
              <w:t>X</w:t>
            </w: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3" w:line="238" w:lineRule="exact"/>
              <w:ind w:right="16"/>
            </w:pPr>
            <w:r>
              <w:rPr>
                <w:spacing w:val="-10"/>
              </w:rPr>
              <w:t>Y</w:t>
            </w:r>
          </w:p>
        </w:tc>
        <w:tc>
          <w:tcPr>
            <w:tcW w:w="1988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256"/>
        </w:trPr>
        <w:tc>
          <w:tcPr>
            <w:tcW w:w="963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 w:line="236" w:lineRule="exact"/>
              <w:ind w:left="37" w:right="17"/>
            </w:pPr>
            <w:proofErr w:type="spellStart"/>
            <w:r>
              <w:rPr>
                <w:spacing w:val="-2"/>
              </w:rPr>
              <w:t>точек</w:t>
            </w:r>
            <w:proofErr w:type="spellEnd"/>
          </w:p>
        </w:tc>
        <w:tc>
          <w:tcPr>
            <w:tcW w:w="1104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153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088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988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524"/>
        </w:trPr>
        <w:tc>
          <w:tcPr>
            <w:tcW w:w="963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 w:line="251" w:lineRule="exact"/>
              <w:ind w:left="37" w:right="16"/>
            </w:pPr>
            <w:proofErr w:type="spellStart"/>
            <w:r>
              <w:rPr>
                <w:spacing w:val="-2"/>
              </w:rPr>
              <w:t>границ</w:t>
            </w:r>
            <w:proofErr w:type="spellEnd"/>
          </w:p>
        </w:tc>
        <w:tc>
          <w:tcPr>
            <w:tcW w:w="1104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1153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1088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1198" w:type="dxa"/>
            <w:tcBorders>
              <w:top w:val="nil"/>
            </w:tcBorders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  <w:tc>
          <w:tcPr>
            <w:tcW w:w="1988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6"/>
            </w:pPr>
            <w:r>
              <w:rPr>
                <w:spacing w:val="-10"/>
              </w:rPr>
              <w:t>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 w:right="1"/>
            </w:pPr>
            <w:r>
              <w:rPr>
                <w:spacing w:val="-10"/>
              </w:rPr>
              <w:t>7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 w:right="6"/>
            </w:pPr>
            <w:r>
              <w:rPr>
                <w:spacing w:val="-10"/>
              </w:rPr>
              <w:t>8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492884.87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2270457.09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492819.33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2270569.91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492742.01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2270685.29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492689.14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2270694.98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492605.17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2270767.34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1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10"/>
              </w:rPr>
              <w:t>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492560.11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2270849.95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492534.85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2270970.80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492452.24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2271095.05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492328.66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2271249.35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492279.51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2271273.24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492228.30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2271279.39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492176.97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2271248.11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492134.82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2271307.58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492117.14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2271335.16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492115.63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2271340.97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16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492110.55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2271360.57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0.50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492111.40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2271361.38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492099.15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2271404.48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492082.75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2271435.87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492072.49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2271468.31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492056.47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2271484.45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492038.68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2271494.65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492034.94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2271496.80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492004.10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2271500.07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491955.37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2271501.28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1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26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491917.24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2271502.23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491847.47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2271493.75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491758.46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2271493.87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491683.05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2271484.02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491601.00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2271476.89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491561.47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2271473.19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491549.01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2271474.92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491508.21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2271472.71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491471.85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2271468.58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491422.60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2271465.76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491335.51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2271458.18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491256.45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2271452.05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491197.04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2271445.02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lastRenderedPageBreak/>
              <w:t>39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491138.47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2271435.24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</w:tbl>
    <w:p w:rsidR="004D3F38" w:rsidRDefault="004D3F38" w:rsidP="004D3F38">
      <w:pPr>
        <w:sectPr w:rsidR="004D3F38">
          <w:pgSz w:w="11910" w:h="16840"/>
          <w:pgMar w:top="780" w:right="480" w:bottom="901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963"/>
        <w:gridCol w:w="1104"/>
        <w:gridCol w:w="1153"/>
        <w:gridCol w:w="1088"/>
        <w:gridCol w:w="1198"/>
        <w:gridCol w:w="1988"/>
        <w:gridCol w:w="1419"/>
        <w:gridCol w:w="1135"/>
      </w:tblGrid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lastRenderedPageBreak/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6"/>
            </w:pPr>
            <w:r>
              <w:rPr>
                <w:spacing w:val="-10"/>
              </w:rPr>
              <w:t>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 w:right="1"/>
            </w:pPr>
            <w:r>
              <w:rPr>
                <w:spacing w:val="-10"/>
              </w:rPr>
              <w:t>7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 w:right="6"/>
            </w:pPr>
            <w:r>
              <w:rPr>
                <w:spacing w:val="-10"/>
              </w:rPr>
              <w:t>8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491043.98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2271461.68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490954.70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2271478.67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490913.89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2271477.51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490866.55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2271482.04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490800.69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2271484.36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490710.02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2271474.52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46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490646.09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2271474.99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490585.07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2271475.93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490608.96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2271556.03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490614.54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2271587.36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50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490636.34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2271667.39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51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490600.84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2271678.90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52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490516.78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2271698.21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53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490512.96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2271753.15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54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490504.48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2271798.44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55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490496.10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2271839.56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56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490487.10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2271876.00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57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490507.89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2271940.85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58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490529.91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2271985.34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59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490543.05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2272025.19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490558.76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2272083.26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490559.64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2272109.14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490574.06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2272158.31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490617.57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2272324.80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490490.77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2272353.19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490433.27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2272214.65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490424.56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2272182.88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490406.28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2272095.11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490390.95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2271995.88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69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490381.97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2271909.36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70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490377.22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2271835.55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71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490370.37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2271760.91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72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490342.03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2271730.86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73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490339.29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2271712.71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74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490308.12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2271695.82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75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490272.45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2271692.15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76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490272.93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2271714.88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1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77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490269.84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2271762.29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78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490266.92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2271790.30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79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490259.80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2271837.83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80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490242.46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2271846.32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81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490241.42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2271872.29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82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490254.62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2271888.19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83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490269.73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2271980.21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84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490305.87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2272084.37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85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490328.28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2272174.20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86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490337.48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2272248.08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87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490343.01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2272306.52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88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490337.77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2272367.49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lastRenderedPageBreak/>
              <w:t>89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490309.94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2272375.10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90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490306.48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2272466.49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</w:tbl>
    <w:p w:rsidR="004D3F38" w:rsidRDefault="004D3F38" w:rsidP="004D3F38">
      <w:pPr>
        <w:sectPr w:rsidR="004D3F38">
          <w:type w:val="continuous"/>
          <w:pgSz w:w="11910" w:h="16840"/>
          <w:pgMar w:top="820" w:right="480" w:bottom="783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963"/>
        <w:gridCol w:w="1104"/>
        <w:gridCol w:w="1153"/>
        <w:gridCol w:w="1088"/>
        <w:gridCol w:w="1198"/>
        <w:gridCol w:w="1988"/>
        <w:gridCol w:w="1419"/>
        <w:gridCol w:w="1135"/>
      </w:tblGrid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lastRenderedPageBreak/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6"/>
            </w:pPr>
            <w:r>
              <w:rPr>
                <w:spacing w:val="-10"/>
              </w:rPr>
              <w:t>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 w:right="1"/>
            </w:pPr>
            <w:r>
              <w:rPr>
                <w:spacing w:val="-10"/>
              </w:rPr>
              <w:t>7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 w:right="6"/>
            </w:pPr>
            <w:r>
              <w:rPr>
                <w:spacing w:val="-10"/>
              </w:rPr>
              <w:t>8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91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490301.80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2272499.21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92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490308.09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2272545.53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93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490219.30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2272540.88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94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490201.56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2272547.71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95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490205.00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2272589.28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96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490213.03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2272639.88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97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490032.47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2272714.99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98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489641.33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2272794.77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99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489618.50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2272783.80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489605.84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2272737.34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489583.38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2272735.53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489566.27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2272650.75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489559.14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2272607.47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489546.85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2272579.08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489527.62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2272490.74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489509.97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2272471.00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107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489493.50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2272474.43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489460.57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2272487.67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109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489408.64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2272511.13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489285.76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2272547.93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489238.50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2272567.51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489209.62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2272563.59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489200.14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2272517.18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489205.09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2272490.36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489219.53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2272459.63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489219.53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2272410.54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489190.65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2272251.60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489158.47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2272164.14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119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489131.24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2272092.36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489104.01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2272027.18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489085.04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2271955.39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489081.13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2271935.41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489040.51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2271940.20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488982.69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2271934.56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488937.62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2271917.78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488888.05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2271896.44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488832.69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2271875.26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1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128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488785.59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2271862.38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129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488700.61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2271842.19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130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488625.14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2271837.50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131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488539.54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2271848.03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132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488510.14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2271857.51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133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488487.38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2271867.95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134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488462.25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2271885.02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135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488445.18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2271901.14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136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488422.80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2271931.03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137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488413.89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2271971.31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138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488408.20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2272006.40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lastRenderedPageBreak/>
              <w:t>139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488404.88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2272059.03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488410.57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2272085.59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488435.22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2272179.43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</w:tbl>
    <w:p w:rsidR="004D3F38" w:rsidRDefault="004D3F38" w:rsidP="004D3F38">
      <w:pPr>
        <w:sectPr w:rsidR="004D3F38">
          <w:type w:val="continuous"/>
          <w:pgSz w:w="11910" w:h="16840"/>
          <w:pgMar w:top="820" w:right="480" w:bottom="783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963"/>
        <w:gridCol w:w="1104"/>
        <w:gridCol w:w="1153"/>
        <w:gridCol w:w="1088"/>
        <w:gridCol w:w="1198"/>
        <w:gridCol w:w="1988"/>
        <w:gridCol w:w="1419"/>
        <w:gridCol w:w="1135"/>
      </w:tblGrid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lastRenderedPageBreak/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6"/>
            </w:pPr>
            <w:r>
              <w:rPr>
                <w:spacing w:val="-10"/>
              </w:rPr>
              <w:t>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 w:right="1"/>
            </w:pPr>
            <w:r>
              <w:rPr>
                <w:spacing w:val="-10"/>
              </w:rPr>
              <w:t>7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 w:right="6"/>
            </w:pPr>
            <w:r>
              <w:rPr>
                <w:spacing w:val="-10"/>
              </w:rPr>
              <w:t>8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488443.86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2272197.54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488473.50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2272253.90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488485.36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2272278.04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488456.29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2272340.05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488337.04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2272322.20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488186.05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2272274.34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148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488172.02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2272238.04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149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488137.37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2272186.06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488077.96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2272152.64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488045.78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2272124.17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488048.26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2272051.98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488068.06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2272012.79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488061.46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2271969.06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488002.26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2271942.06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487951.72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2271912.95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487848.58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2271824.25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158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487830.43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2271764.43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159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487743.80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2271668.72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487657.16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2271586.63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487587.86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2271560.64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487536.70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2271570.54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487516.07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2271587.86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487489.67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2271624.17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487482.24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2271655.93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487448.27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2271690.88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487409.54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2271727.31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487367.30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2271772.44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169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487335.94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2271811.55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487312.31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2271843.34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487277.34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2271850.48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487223.19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2271844.33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487177.27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2271832.09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487185.76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2271802.62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487207.54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2271764.18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487247.79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2271700.87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487267.87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2271661.59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178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487294.49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2271620.16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1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179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487310.63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2271594.03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487306.09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2271545.81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487297.01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2271518.15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487275.31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2271469.21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487226.77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2271495.13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487149.96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2271537.10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487086.00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2271568.41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487026.89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2271597.15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486985.54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2271614.06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188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487036.69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2271541.45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lastRenderedPageBreak/>
              <w:t>189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487069.70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2271462.24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487150.56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2271294.24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487213.26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2271160.57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487261.53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2271092.71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</w:tbl>
    <w:p w:rsidR="004D3F38" w:rsidRDefault="004D3F38" w:rsidP="004D3F38">
      <w:pPr>
        <w:sectPr w:rsidR="004D3F38">
          <w:type w:val="continuous"/>
          <w:pgSz w:w="11910" w:h="16840"/>
          <w:pgMar w:top="820" w:right="480" w:bottom="783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963"/>
        <w:gridCol w:w="1104"/>
        <w:gridCol w:w="1153"/>
        <w:gridCol w:w="1088"/>
        <w:gridCol w:w="1198"/>
        <w:gridCol w:w="1988"/>
        <w:gridCol w:w="1419"/>
        <w:gridCol w:w="1135"/>
      </w:tblGrid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lastRenderedPageBreak/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6"/>
            </w:pPr>
            <w:r>
              <w:rPr>
                <w:spacing w:val="-10"/>
              </w:rPr>
              <w:t>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 w:right="1"/>
            </w:pPr>
            <w:r>
              <w:rPr>
                <w:spacing w:val="-10"/>
              </w:rPr>
              <w:t>7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 w:right="6"/>
            </w:pPr>
            <w:r>
              <w:rPr>
                <w:spacing w:val="-10"/>
              </w:rPr>
              <w:t>8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487316.81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2271083.63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487412.94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2271099.51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487450.48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2271034.95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487478.94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2270969.15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487498.75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2270922.94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198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487489.26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2270908.71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199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487467.39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2270904.79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487379.93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2270917.99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487241.32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2270911.39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487016.89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2270884.99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487024.53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2270795.36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487033.22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2270762.58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487033.77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2270752.71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486892.36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2270737.82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486887.56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2270748.08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208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486898.08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2270779.44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209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486878.42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2270873.48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486848.31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2270922.03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486791.17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2270975.50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486738.33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2271019.14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486688.12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2271045.22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486664.54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2271066.74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486624.84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2271117.57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486596.52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2271159.44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486589.51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2271156.31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486585.61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2271134.46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219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486585.16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2271109.74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486585.00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2271100.80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486593.15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2271063.61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486610.64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2271004.88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486625.26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2270967.26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486643.93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2270924.69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486669.93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2270884.95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486684.55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2270853.33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486700.49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2270828.89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486717.72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2270790.76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229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486729.49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2270760.78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1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230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486723.48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2270715.75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231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486716.07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2270698.91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232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486710.58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2270686.43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233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486709.67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2270683.75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234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486687.92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2270619.50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235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486667.97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2270568.96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236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486683.91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2270530.50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237</w:t>
            </w:r>
          </w:p>
        </w:tc>
        <w:tc>
          <w:tcPr>
            <w:tcW w:w="2257" w:type="dxa"/>
            <w:gridSpan w:val="2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4"/>
            </w:pPr>
            <w:r>
              <w:rPr>
                <w:spacing w:val="-2"/>
              </w:rPr>
              <w:t>486698.76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2"/>
              </w:rPr>
              <w:t>2270494.59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238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486740.47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2270395.29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lastRenderedPageBreak/>
              <w:t>239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486776.81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2270316.35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240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486826.22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2270228.43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486837.32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2270203.30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486855.03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2270163.07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486882.12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2270095.61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</w:tbl>
    <w:p w:rsidR="004D3F38" w:rsidRDefault="004D3F38" w:rsidP="004D3F38">
      <w:pPr>
        <w:sectPr w:rsidR="004D3F38">
          <w:type w:val="continuous"/>
          <w:pgSz w:w="11910" w:h="16840"/>
          <w:pgMar w:top="820" w:right="480" w:bottom="783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963"/>
        <w:gridCol w:w="1104"/>
        <w:gridCol w:w="1153"/>
        <w:gridCol w:w="1088"/>
        <w:gridCol w:w="1198"/>
        <w:gridCol w:w="1988"/>
        <w:gridCol w:w="1419"/>
        <w:gridCol w:w="1135"/>
      </w:tblGrid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lastRenderedPageBreak/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6"/>
            </w:pPr>
            <w:r>
              <w:rPr>
                <w:spacing w:val="-10"/>
              </w:rPr>
              <w:t>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 w:right="1"/>
            </w:pPr>
            <w:r>
              <w:rPr>
                <w:spacing w:val="-10"/>
              </w:rPr>
              <w:t>7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 w:right="6"/>
            </w:pPr>
            <w:r>
              <w:rPr>
                <w:spacing w:val="-10"/>
              </w:rPr>
              <w:t>8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486904.24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2270045.10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486951.12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2269958.47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487015.16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2269840.83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0.10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487054.89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2269863.84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487140.15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2269913.22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249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487244.26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2269967.55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250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487263.81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2269978.00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487329.66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2270009.74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487379.02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2270045.38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487450.90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2270092.31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487504.86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2270119.04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487538.40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2270132.36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487575.81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2270141.10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0.30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487594.80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2270141.61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487627.01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2270129.99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259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487782.84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2270053.48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260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487830.83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2270036.68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261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487866.21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2270026.93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262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487895.32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2270025.48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263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487923.23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2270032.92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264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487961.48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2270058.51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265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487968.64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2269960.15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266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488021.83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2269901.16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267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488060.00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2269860.53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268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488107.52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2269812.57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269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488136.98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2269780.45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488150.71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2269757.67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4"/>
            </w:pPr>
            <w:r>
              <w:rPr>
                <w:spacing w:val="-2"/>
              </w:rPr>
              <w:t>488166.65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2"/>
              </w:rPr>
              <w:t>2269717.74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4"/>
            </w:pPr>
            <w:r>
              <w:rPr>
                <w:spacing w:val="-2"/>
              </w:rPr>
              <w:t>488214.25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2"/>
              </w:rPr>
              <w:t>2269672.33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4"/>
            </w:pPr>
            <w:r>
              <w:rPr>
                <w:spacing w:val="-2"/>
              </w:rPr>
              <w:t>488227.24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2"/>
              </w:rPr>
              <w:t>2269667.65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4"/>
            </w:pPr>
            <w:r>
              <w:rPr>
                <w:spacing w:val="-2"/>
              </w:rPr>
              <w:t>488287.50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2"/>
              </w:rPr>
              <w:t>2269659.87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4"/>
            </w:pPr>
            <w:r>
              <w:rPr>
                <w:spacing w:val="-2"/>
              </w:rPr>
              <w:t>488354.02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2"/>
              </w:rPr>
              <w:t>2269651.73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4"/>
            </w:pPr>
            <w:r>
              <w:rPr>
                <w:spacing w:val="-2"/>
              </w:rPr>
              <w:t>488400.72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2"/>
              </w:rPr>
              <w:t>2269667.86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488449.28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2269672.05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488498.31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2269669.68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279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488528.11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2269671.97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280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488556.19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2269675.04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1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281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488612.22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2269686.13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282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488658.82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2269692.19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283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488712.72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2269714.60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284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488763.60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2269710.68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285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488803.31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2269702.09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286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488849.79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2269702.15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287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488887.26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2269703.51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288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488934.25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2269714.92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lastRenderedPageBreak/>
              <w:t>289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488967.17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2269729.99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489027.42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2269814.75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291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489051.39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2269845.61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489064.20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2269847.02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489178.61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2269850.09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489226.86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2269868.18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</w:tbl>
    <w:p w:rsidR="004D3F38" w:rsidRDefault="004D3F38" w:rsidP="004D3F38">
      <w:pPr>
        <w:rPr>
          <w:sz w:val="20"/>
        </w:rPr>
        <w:sectPr w:rsidR="004D3F38">
          <w:type w:val="continuous"/>
          <w:pgSz w:w="11910" w:h="16840"/>
          <w:pgMar w:top="820" w:right="480" w:bottom="783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963"/>
        <w:gridCol w:w="1104"/>
        <w:gridCol w:w="1153"/>
        <w:gridCol w:w="1088"/>
        <w:gridCol w:w="1198"/>
        <w:gridCol w:w="1988"/>
        <w:gridCol w:w="1419"/>
        <w:gridCol w:w="1135"/>
      </w:tblGrid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lastRenderedPageBreak/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6"/>
            </w:pPr>
            <w:r>
              <w:rPr>
                <w:spacing w:val="-10"/>
              </w:rPr>
              <w:t>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 w:right="1"/>
            </w:pPr>
            <w:r>
              <w:rPr>
                <w:spacing w:val="-10"/>
              </w:rPr>
              <w:t>7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 w:right="6"/>
            </w:pPr>
            <w:r>
              <w:rPr>
                <w:spacing w:val="-10"/>
              </w:rPr>
              <w:t>8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489257.77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2269888.00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489278.91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2269907.11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489303.53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2269929.38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489318.72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2269950.89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299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489350.92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2269998.18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489376.55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2270074.09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301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489386.36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2270114.01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489374.96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2270123.58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489348.62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2270159.49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489293.00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2270275.89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489211.76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2270359.18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489160.89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2270470.13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489189.91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2270542.84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489246.57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2270605.65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309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489355.47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2270687.23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489441.09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2270763.08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311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489492.46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2270706.07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489560.90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2270636.60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489606.05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2270603.24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489660.97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2270579.81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489705.07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2270547.83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489752.86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2270501.83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489787.72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2270460.14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489814.73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2270438.55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319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489828.32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2270426.40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489856.86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2270402.58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489894.02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2270350.71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489911.31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2270312.36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489925.30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2270161.70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489953.71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2270107.45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489997.83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2270070.89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490041.94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2270047.04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490120.00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2270026.12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490133.98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2270035.40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329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490134.80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2270057.42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330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490130.53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2270188.33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331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490147.60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2270262.41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1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332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490165.01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2270300.98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333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490195.90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2270326.07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334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490220.89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2270333.74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335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490265.35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2270355.97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336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490389.17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2270357.57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337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490449.49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2270365.49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338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490493.94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2270395.66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lastRenderedPageBreak/>
              <w:t>339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490536.81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2270411.53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490555.86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2270402.05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490713.02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2270249.61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342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490774.94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2270167.06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490801.92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2270143.24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490916.22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2270011.48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491094.02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2269833.68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</w:tbl>
    <w:p w:rsidR="004D3F38" w:rsidRDefault="004D3F38" w:rsidP="004D3F38">
      <w:pPr>
        <w:rPr>
          <w:sz w:val="20"/>
        </w:rPr>
        <w:sectPr w:rsidR="004D3F38">
          <w:type w:val="continuous"/>
          <w:pgSz w:w="11910" w:h="16840"/>
          <w:pgMar w:top="820" w:right="480" w:bottom="783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963"/>
        <w:gridCol w:w="1104"/>
        <w:gridCol w:w="1153"/>
        <w:gridCol w:w="1088"/>
        <w:gridCol w:w="1198"/>
        <w:gridCol w:w="1988"/>
        <w:gridCol w:w="1419"/>
        <w:gridCol w:w="1135"/>
      </w:tblGrid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lastRenderedPageBreak/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6"/>
            </w:pPr>
            <w:r>
              <w:rPr>
                <w:spacing w:val="-10"/>
              </w:rPr>
              <w:t>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 w:right="1"/>
            </w:pPr>
            <w:r>
              <w:rPr>
                <w:spacing w:val="-10"/>
              </w:rPr>
              <w:t>7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 w:right="6"/>
            </w:pPr>
            <w:r>
              <w:rPr>
                <w:spacing w:val="-10"/>
              </w:rPr>
              <w:t>8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491140.06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2269786.05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491189.27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2269736.84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491207.46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2269720.51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349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491221.96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2269718.32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491234.23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2269722.10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491301.63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2269795.19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352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491304.08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2269838.87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491246.45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2269901.67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491219.99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2269945.11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491202.92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2270027.72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491024.09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2270266.42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491113.26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2270349.83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491138.10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2270320.82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359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491185.99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2270277.10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491201.20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2270277.60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491221.39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2270288.08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362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491315.86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2270366.17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491349.75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2270395.30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491663.24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2270654.06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491685.60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2270640.01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491705.07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2270645.66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491735.10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2270684.19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491738.99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2270689.42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369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491791.70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2270642.24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Картомертический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5.00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491807.18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2270638.92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491937.11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2270664.76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492021.02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2270669.38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492061.37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2270655.37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492085.32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2270627.48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492158.78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2270628.27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492197.53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2270617.21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492229.13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2270586.87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492240.35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2270560.51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379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492232.04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2270512.55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380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492230.98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2270466.71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381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492274.44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2270420.48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382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492307.43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2270365.90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1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383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492313.78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2270332.78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384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492353.66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2270309.46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385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492413.41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2270313.04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386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492462.66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2270312.41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387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492471.82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2270407.88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388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492493.69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2270618.91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lastRenderedPageBreak/>
              <w:t>389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492516.25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2270568.53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 w:right="13"/>
            </w:pPr>
            <w:r>
              <w:rPr>
                <w:spacing w:val="-10"/>
              </w:rPr>
              <w:t>-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4"/>
            </w:pPr>
            <w:r>
              <w:rPr>
                <w:spacing w:val="-2"/>
              </w:rPr>
              <w:t>492608.82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2"/>
              </w:rPr>
              <w:t>2270379.64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2.50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492637.90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2270322.76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492884.87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2270457.09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14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0.20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491380.08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2270435.17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491380.08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2270435.41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491379.84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2270435.41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</w:tbl>
    <w:p w:rsidR="004D3F38" w:rsidRDefault="004D3F38" w:rsidP="004D3F38">
      <w:pPr>
        <w:sectPr w:rsidR="004D3F38">
          <w:type w:val="continuous"/>
          <w:pgSz w:w="11910" w:h="16840"/>
          <w:pgMar w:top="820" w:right="480" w:bottom="783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963"/>
        <w:gridCol w:w="1104"/>
        <w:gridCol w:w="1153"/>
        <w:gridCol w:w="1088"/>
        <w:gridCol w:w="1198"/>
        <w:gridCol w:w="1988"/>
        <w:gridCol w:w="1419"/>
        <w:gridCol w:w="1135"/>
      </w:tblGrid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lastRenderedPageBreak/>
              <w:t>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2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10"/>
              </w:rPr>
              <w:t>3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 w:right="6"/>
            </w:pPr>
            <w:r>
              <w:rPr>
                <w:spacing w:val="-10"/>
              </w:rPr>
              <w:t>4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 w:right="1"/>
            </w:pPr>
            <w:r>
              <w:rPr>
                <w:spacing w:val="-10"/>
              </w:rPr>
              <w:t>7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 w:right="6"/>
            </w:pPr>
            <w:r>
              <w:rPr>
                <w:spacing w:val="-10"/>
              </w:rPr>
              <w:t>8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491379.84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2270435.17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491380.08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2270435.17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491436.69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2270495.01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491436.45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2270495.01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398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491436.45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2270495.25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399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491436.69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2270495.25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396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491436.69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2270495.01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491490.14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2270528.21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401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491489.90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2270528.21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402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491489.90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2270528.45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403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491490.14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2270528.45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400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491490.14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2270528.21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491543.59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2270561.40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5"/>
              </w:rPr>
              <w:t>405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2"/>
              </w:rPr>
              <w:t>491543.35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6"/>
              <w:ind w:left="37"/>
            </w:pPr>
            <w:r>
              <w:rPr>
                <w:spacing w:val="-2"/>
              </w:rPr>
              <w:t>2270561.40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6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6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6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6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6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406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491543.35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2270561.64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407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491543.59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2270561.64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270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5"/>
              </w:rPr>
              <w:t>404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2"/>
              </w:rPr>
              <w:t>491543.59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ind w:left="37"/>
            </w:pPr>
            <w:r>
              <w:rPr>
                <w:spacing w:val="-2"/>
              </w:rPr>
              <w:t>2270561.40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ind w:right="10"/>
            </w:pPr>
            <w:r>
              <w:rPr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ind w:right="16"/>
            </w:pPr>
            <w:proofErr w:type="spellStart"/>
            <w:r>
              <w:rPr>
                <w:spacing w:val="-2"/>
              </w:rPr>
              <w:t>Аналитический</w:t>
            </w:r>
            <w:proofErr w:type="spellEnd"/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ind w:left="33"/>
            </w:pPr>
            <w:r>
              <w:rPr>
                <w:spacing w:val="-4"/>
              </w:rPr>
              <w:t>0.05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ind w:left="38"/>
            </w:pPr>
            <w:r>
              <w:rPr>
                <w:spacing w:val="-10"/>
              </w:rPr>
              <w:t>-</w:t>
            </w:r>
          </w:p>
        </w:tc>
      </w:tr>
      <w:tr w:rsidR="004D3F38" w:rsidTr="00392C51">
        <w:trPr>
          <w:trHeight w:val="342"/>
        </w:trPr>
        <w:tc>
          <w:tcPr>
            <w:tcW w:w="10048" w:type="dxa"/>
            <w:gridSpan w:val="8"/>
          </w:tcPr>
          <w:p w:rsidR="004D3F38" w:rsidRPr="00BF7C66" w:rsidRDefault="004D3F38" w:rsidP="00392C51">
            <w:pPr>
              <w:pStyle w:val="TableParagraph"/>
              <w:spacing w:before="32"/>
              <w:ind w:left="36" w:right="3"/>
              <w:rPr>
                <w:lang w:val="ru-RU"/>
              </w:rPr>
            </w:pPr>
            <w:r w:rsidRPr="00BF7C66">
              <w:rPr>
                <w:lang w:val="ru-RU"/>
              </w:rPr>
              <w:t>3.Сведения</w:t>
            </w:r>
            <w:r w:rsidRPr="00BF7C66">
              <w:rPr>
                <w:spacing w:val="-4"/>
                <w:lang w:val="ru-RU"/>
              </w:rPr>
              <w:t xml:space="preserve"> </w:t>
            </w:r>
            <w:r w:rsidRPr="00BF7C66">
              <w:rPr>
                <w:lang w:val="ru-RU"/>
              </w:rPr>
              <w:t>о</w:t>
            </w:r>
            <w:r w:rsidRPr="00BF7C66">
              <w:rPr>
                <w:spacing w:val="-2"/>
                <w:lang w:val="ru-RU"/>
              </w:rPr>
              <w:t xml:space="preserve"> </w:t>
            </w:r>
            <w:r w:rsidRPr="00BF7C66">
              <w:rPr>
                <w:lang w:val="ru-RU"/>
              </w:rPr>
              <w:t>характерных</w:t>
            </w:r>
            <w:r w:rsidRPr="00BF7C66">
              <w:rPr>
                <w:spacing w:val="-2"/>
                <w:lang w:val="ru-RU"/>
              </w:rPr>
              <w:t xml:space="preserve"> </w:t>
            </w:r>
            <w:r w:rsidRPr="00BF7C66">
              <w:rPr>
                <w:lang w:val="ru-RU"/>
              </w:rPr>
              <w:t>точках</w:t>
            </w:r>
            <w:r w:rsidRPr="00BF7C66">
              <w:rPr>
                <w:spacing w:val="-2"/>
                <w:lang w:val="ru-RU"/>
              </w:rPr>
              <w:t xml:space="preserve"> </w:t>
            </w:r>
            <w:r w:rsidRPr="00BF7C66">
              <w:rPr>
                <w:lang w:val="ru-RU"/>
              </w:rPr>
              <w:t>части</w:t>
            </w:r>
            <w:r w:rsidRPr="00BF7C66">
              <w:rPr>
                <w:spacing w:val="-2"/>
                <w:lang w:val="ru-RU"/>
              </w:rPr>
              <w:t xml:space="preserve"> </w:t>
            </w:r>
            <w:r w:rsidRPr="00BF7C66">
              <w:rPr>
                <w:lang w:val="ru-RU"/>
              </w:rPr>
              <w:t>(частей)</w:t>
            </w:r>
            <w:r w:rsidRPr="00BF7C66">
              <w:rPr>
                <w:spacing w:val="-2"/>
                <w:lang w:val="ru-RU"/>
              </w:rPr>
              <w:t xml:space="preserve"> </w:t>
            </w:r>
            <w:r w:rsidRPr="00BF7C66">
              <w:rPr>
                <w:lang w:val="ru-RU"/>
              </w:rPr>
              <w:t>границы</w:t>
            </w:r>
            <w:r w:rsidRPr="00BF7C66">
              <w:rPr>
                <w:spacing w:val="-2"/>
                <w:lang w:val="ru-RU"/>
              </w:rPr>
              <w:t xml:space="preserve"> объекта</w:t>
            </w:r>
          </w:p>
        </w:tc>
      </w:tr>
      <w:tr w:rsidR="004D3F38" w:rsidTr="00392C51">
        <w:trPr>
          <w:trHeight w:val="342"/>
        </w:trPr>
        <w:tc>
          <w:tcPr>
            <w:tcW w:w="10048" w:type="dxa"/>
            <w:gridSpan w:val="8"/>
          </w:tcPr>
          <w:p w:rsidR="004D3F38" w:rsidRDefault="004D3F38" w:rsidP="00392C51">
            <w:pPr>
              <w:pStyle w:val="TableParagraph"/>
              <w:spacing w:before="32"/>
              <w:ind w:left="36"/>
            </w:pPr>
            <w:proofErr w:type="spellStart"/>
            <w:r>
              <w:t>Часть</w:t>
            </w:r>
            <w:proofErr w:type="spellEnd"/>
            <w:r>
              <w:rPr>
                <w:spacing w:val="-2"/>
              </w:rPr>
              <w:t xml:space="preserve"> </w:t>
            </w:r>
            <w:r>
              <w:rPr>
                <w:spacing w:val="-10"/>
              </w:rPr>
              <w:t>№</w:t>
            </w:r>
          </w:p>
        </w:tc>
      </w:tr>
      <w:tr w:rsidR="004D3F38" w:rsidTr="00392C51">
        <w:trPr>
          <w:trHeight w:val="342"/>
        </w:trPr>
        <w:tc>
          <w:tcPr>
            <w:tcW w:w="963" w:type="dxa"/>
          </w:tcPr>
          <w:p w:rsidR="004D3F38" w:rsidRDefault="004D3F38" w:rsidP="00392C51">
            <w:pPr>
              <w:pStyle w:val="TableParagraph"/>
              <w:spacing w:before="43"/>
              <w:ind w:left="37"/>
              <w:rPr>
                <w:rFonts w:ascii="Arial"/>
              </w:rPr>
            </w:pPr>
            <w:r>
              <w:rPr>
                <w:rFonts w:ascii="Arial"/>
                <w:spacing w:val="-10"/>
              </w:rPr>
              <w:t>-</w:t>
            </w:r>
          </w:p>
        </w:tc>
        <w:tc>
          <w:tcPr>
            <w:tcW w:w="1104" w:type="dxa"/>
          </w:tcPr>
          <w:p w:rsidR="004D3F38" w:rsidRDefault="004D3F38" w:rsidP="00392C51">
            <w:pPr>
              <w:pStyle w:val="TableParagraph"/>
              <w:spacing w:before="43"/>
              <w:ind w:left="38" w:right="3"/>
              <w:rPr>
                <w:rFonts w:ascii="Arial"/>
              </w:rPr>
            </w:pPr>
            <w:r>
              <w:rPr>
                <w:rFonts w:ascii="Arial"/>
                <w:spacing w:val="-10"/>
              </w:rPr>
              <w:t>-</w:t>
            </w:r>
          </w:p>
        </w:tc>
        <w:tc>
          <w:tcPr>
            <w:tcW w:w="1153" w:type="dxa"/>
          </w:tcPr>
          <w:p w:rsidR="004D3F38" w:rsidRDefault="004D3F38" w:rsidP="00392C51">
            <w:pPr>
              <w:pStyle w:val="TableParagraph"/>
              <w:spacing w:before="43"/>
              <w:ind w:left="37" w:right="3"/>
              <w:rPr>
                <w:rFonts w:ascii="Arial"/>
              </w:rPr>
            </w:pPr>
            <w:r>
              <w:rPr>
                <w:rFonts w:ascii="Arial"/>
                <w:spacing w:val="-10"/>
              </w:rPr>
              <w:t>-</w:t>
            </w:r>
          </w:p>
        </w:tc>
        <w:tc>
          <w:tcPr>
            <w:tcW w:w="1088" w:type="dxa"/>
          </w:tcPr>
          <w:p w:rsidR="004D3F38" w:rsidRDefault="004D3F38" w:rsidP="00392C51">
            <w:pPr>
              <w:pStyle w:val="TableParagraph"/>
              <w:spacing w:before="43"/>
              <w:ind w:left="40" w:right="5"/>
              <w:rPr>
                <w:rFonts w:ascii="Arial"/>
              </w:rPr>
            </w:pPr>
            <w:r>
              <w:rPr>
                <w:rFonts w:ascii="Arial"/>
                <w:spacing w:val="-10"/>
              </w:rPr>
              <w:t>-</w:t>
            </w:r>
          </w:p>
        </w:tc>
        <w:tc>
          <w:tcPr>
            <w:tcW w:w="1198" w:type="dxa"/>
          </w:tcPr>
          <w:p w:rsidR="004D3F38" w:rsidRDefault="004D3F38" w:rsidP="00392C51">
            <w:pPr>
              <w:pStyle w:val="TableParagraph"/>
              <w:spacing w:before="43"/>
              <w:ind w:right="1"/>
              <w:rPr>
                <w:rFonts w:ascii="Arial"/>
              </w:rPr>
            </w:pPr>
            <w:r>
              <w:rPr>
                <w:rFonts w:ascii="Arial"/>
                <w:spacing w:val="-10"/>
              </w:rPr>
              <w:t>-</w:t>
            </w:r>
          </w:p>
        </w:tc>
        <w:tc>
          <w:tcPr>
            <w:tcW w:w="1988" w:type="dxa"/>
          </w:tcPr>
          <w:p w:rsidR="004D3F38" w:rsidRDefault="004D3F38" w:rsidP="00392C51">
            <w:pPr>
              <w:pStyle w:val="TableParagraph"/>
              <w:spacing w:before="43"/>
              <w:ind w:right="4"/>
              <w:rPr>
                <w:rFonts w:ascii="Arial"/>
              </w:rPr>
            </w:pPr>
            <w:r>
              <w:rPr>
                <w:rFonts w:ascii="Arial"/>
                <w:spacing w:val="-10"/>
              </w:rPr>
              <w:t>-</w:t>
            </w:r>
          </w:p>
        </w:tc>
        <w:tc>
          <w:tcPr>
            <w:tcW w:w="1419" w:type="dxa"/>
          </w:tcPr>
          <w:p w:rsidR="004D3F38" w:rsidRDefault="004D3F38" w:rsidP="00392C51">
            <w:pPr>
              <w:pStyle w:val="TableParagraph"/>
              <w:spacing w:before="43"/>
              <w:ind w:left="33" w:right="1"/>
              <w:rPr>
                <w:rFonts w:ascii="Arial"/>
              </w:rPr>
            </w:pPr>
            <w:r>
              <w:rPr>
                <w:rFonts w:ascii="Arial"/>
                <w:spacing w:val="-10"/>
              </w:rPr>
              <w:t>-</w:t>
            </w:r>
          </w:p>
        </w:tc>
        <w:tc>
          <w:tcPr>
            <w:tcW w:w="1135" w:type="dxa"/>
          </w:tcPr>
          <w:p w:rsidR="004D3F38" w:rsidRDefault="004D3F38" w:rsidP="00392C51">
            <w:pPr>
              <w:pStyle w:val="TableParagraph"/>
              <w:spacing w:before="43"/>
              <w:ind w:left="38" w:right="5"/>
              <w:rPr>
                <w:rFonts w:ascii="Arial"/>
              </w:rPr>
            </w:pPr>
            <w:r>
              <w:rPr>
                <w:rFonts w:ascii="Arial"/>
                <w:spacing w:val="-10"/>
              </w:rPr>
              <w:t>-</w:t>
            </w:r>
          </w:p>
        </w:tc>
      </w:tr>
    </w:tbl>
    <w:p w:rsidR="004D3F38" w:rsidRDefault="004D3F38" w:rsidP="004D3F38">
      <w:pPr>
        <w:rPr>
          <w:rFonts w:ascii="Arial"/>
        </w:rPr>
        <w:sectPr w:rsidR="004D3F38">
          <w:type w:val="continuous"/>
          <w:pgSz w:w="11910" w:h="16840"/>
          <w:pgMar w:top="820" w:right="480" w:bottom="280" w:left="1020" w:header="720" w:footer="720" w:gutter="0"/>
          <w:cols w:space="720"/>
        </w:sectPr>
      </w:pPr>
    </w:p>
    <w:p w:rsidR="004D3F38" w:rsidRDefault="004D3F38" w:rsidP="004D3F38">
      <w:pPr>
        <w:pStyle w:val="a8"/>
        <w:spacing w:before="65"/>
        <w:ind w:left="360" w:right="836"/>
        <w:jc w:val="center"/>
      </w:pPr>
      <w:r>
        <w:lastRenderedPageBreak/>
        <w:t>ОПИСАНИЕ</w:t>
      </w:r>
      <w:r>
        <w:rPr>
          <w:spacing w:val="-6"/>
        </w:rPr>
        <w:t xml:space="preserve"> </w:t>
      </w:r>
      <w:r>
        <w:t>МЕСТОПОЛОЖЕНИЯ</w:t>
      </w:r>
      <w:r>
        <w:rPr>
          <w:spacing w:val="-5"/>
        </w:rPr>
        <w:t xml:space="preserve"> </w:t>
      </w:r>
      <w:r>
        <w:rPr>
          <w:spacing w:val="-2"/>
        </w:rPr>
        <w:t>ГРАНИЦ</w:t>
      </w:r>
    </w:p>
    <w:p w:rsidR="004D3F38" w:rsidRDefault="004D3F38" w:rsidP="004D3F38">
      <w:pPr>
        <w:pStyle w:val="a8"/>
        <w:spacing w:before="87" w:after="2" w:line="264" w:lineRule="auto"/>
        <w:ind w:left="341" w:right="836"/>
        <w:jc w:val="center"/>
      </w:pPr>
      <w:r>
        <w:t>посёлок</w:t>
      </w:r>
      <w:r>
        <w:rPr>
          <w:spacing w:val="-6"/>
        </w:rPr>
        <w:t xml:space="preserve"> </w:t>
      </w:r>
      <w:proofErr w:type="spellStart"/>
      <w:r>
        <w:t>Емельяновка</w:t>
      </w:r>
      <w:proofErr w:type="spellEnd"/>
      <w:r>
        <w:rPr>
          <w:spacing w:val="-7"/>
        </w:rPr>
        <w:t xml:space="preserve"> </w:t>
      </w:r>
      <w:r>
        <w:t>Кирсановского</w:t>
      </w:r>
      <w:r>
        <w:rPr>
          <w:spacing w:val="-7"/>
        </w:rPr>
        <w:t xml:space="preserve"> </w:t>
      </w:r>
      <w:r>
        <w:t>сельского</w:t>
      </w:r>
      <w:r>
        <w:rPr>
          <w:spacing w:val="-7"/>
        </w:rPr>
        <w:t xml:space="preserve"> </w:t>
      </w:r>
      <w:r>
        <w:t>поселения</w:t>
      </w:r>
      <w:r>
        <w:rPr>
          <w:spacing w:val="-7"/>
        </w:rPr>
        <w:t xml:space="preserve"> </w:t>
      </w:r>
      <w:r>
        <w:t>Грибановского муниципального района Воронежской области</w:t>
      </w:r>
    </w:p>
    <w:p w:rsidR="004D3F38" w:rsidRDefault="00D3682C" w:rsidP="004D3F38">
      <w:pPr>
        <w:pStyle w:val="a8"/>
        <w:spacing w:line="20" w:lineRule="exact"/>
        <w:ind w:left="30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" o:spid="_x0000_s1036" style="width:465pt;height:1pt;mso-position-horizontal-relative:char;mso-position-vertical-relative:line" coordsize="9300,20">
            <v:line id="_x0000_s1037" style="position:absolute" from="1,1" to="9298,1" strokeweight=".14pt"/>
            <v:rect id="docshape4" o:spid="_x0000_s1038" style="position:absolute;width:9300;height:20" fillcolor="black" stroked="f"/>
            <w10:wrap type="none"/>
            <w10:anchorlock/>
          </v:group>
        </w:pict>
      </w:r>
    </w:p>
    <w:p w:rsidR="004D3F38" w:rsidRDefault="004D3F38" w:rsidP="004D3F38">
      <w:pPr>
        <w:spacing w:line="268" w:lineRule="auto"/>
        <w:ind w:left="1874" w:right="2368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</w:p>
    <w:p w:rsidR="004D3F38" w:rsidRDefault="004D3F38" w:rsidP="004D3F38">
      <w:pPr>
        <w:pStyle w:val="a8"/>
        <w:spacing w:before="110"/>
        <w:ind w:left="360" w:right="836"/>
        <w:jc w:val="center"/>
      </w:pPr>
      <w:r>
        <w:t>Раздел</w:t>
      </w:r>
      <w:r>
        <w:rPr>
          <w:spacing w:val="-2"/>
        </w:rPr>
        <w:t xml:space="preserve"> </w:t>
      </w:r>
      <w:r>
        <w:rPr>
          <w:spacing w:val="-10"/>
        </w:rPr>
        <w:t>1</w:t>
      </w:r>
    </w:p>
    <w:p w:rsidR="004D3F38" w:rsidRDefault="004D3F38" w:rsidP="004D3F38">
      <w:pPr>
        <w:pStyle w:val="a8"/>
        <w:spacing w:before="10" w:after="1"/>
        <w:rPr>
          <w:sz w:val="1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749"/>
        <w:gridCol w:w="4311"/>
        <w:gridCol w:w="4611"/>
      </w:tblGrid>
      <w:tr w:rsidR="004D3F38" w:rsidTr="00392C51">
        <w:trPr>
          <w:trHeight w:val="618"/>
        </w:trPr>
        <w:tc>
          <w:tcPr>
            <w:tcW w:w="9671" w:type="dxa"/>
            <w:gridSpan w:val="3"/>
          </w:tcPr>
          <w:p w:rsidR="004D3F38" w:rsidRDefault="004D3F38" w:rsidP="00392C51">
            <w:pPr>
              <w:pStyle w:val="TableParagraph"/>
              <w:spacing w:before="160"/>
              <w:ind w:right="19"/>
              <w:rPr>
                <w:sz w:val="24"/>
              </w:rPr>
            </w:pPr>
            <w:proofErr w:type="spellStart"/>
            <w:r>
              <w:rPr>
                <w:sz w:val="24"/>
              </w:rPr>
              <w:t>Сведения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объекте</w:t>
            </w:r>
            <w:proofErr w:type="spellEnd"/>
          </w:p>
        </w:tc>
      </w:tr>
      <w:tr w:rsidR="004D3F38" w:rsidTr="00392C51">
        <w:trPr>
          <w:trHeight w:val="385"/>
        </w:trPr>
        <w:tc>
          <w:tcPr>
            <w:tcW w:w="9671" w:type="dxa"/>
            <w:gridSpan w:val="3"/>
          </w:tcPr>
          <w:p w:rsidR="004D3F38" w:rsidRDefault="004D3F38" w:rsidP="00392C51">
            <w:pPr>
              <w:pStyle w:val="TableParagraph"/>
              <w:spacing w:before="0"/>
              <w:jc w:val="left"/>
            </w:pPr>
          </w:p>
        </w:tc>
      </w:tr>
      <w:tr w:rsidR="004D3F38" w:rsidTr="00392C51">
        <w:trPr>
          <w:trHeight w:val="757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spacing w:before="78" w:line="264" w:lineRule="auto"/>
              <w:ind w:left="213" w:right="184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r>
              <w:rPr>
                <w:spacing w:val="-4"/>
                <w:sz w:val="24"/>
              </w:rPr>
              <w:t>п/п</w:t>
            </w:r>
          </w:p>
        </w:tc>
        <w:tc>
          <w:tcPr>
            <w:tcW w:w="4311" w:type="dxa"/>
          </w:tcPr>
          <w:p w:rsidR="004D3F38" w:rsidRDefault="004D3F38" w:rsidP="00392C51">
            <w:pPr>
              <w:pStyle w:val="TableParagraph"/>
              <w:spacing w:before="229"/>
              <w:ind w:left="89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Характеристики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объекта</w:t>
            </w:r>
            <w:proofErr w:type="spellEnd"/>
          </w:p>
        </w:tc>
        <w:tc>
          <w:tcPr>
            <w:tcW w:w="4611" w:type="dxa"/>
          </w:tcPr>
          <w:p w:rsidR="004D3F38" w:rsidRDefault="004D3F38" w:rsidP="00392C51">
            <w:pPr>
              <w:pStyle w:val="TableParagraph"/>
              <w:spacing w:before="229"/>
              <w:ind w:left="83" w:right="64"/>
              <w:rPr>
                <w:sz w:val="24"/>
              </w:rPr>
            </w:pPr>
            <w:proofErr w:type="spellStart"/>
            <w:r>
              <w:rPr>
                <w:sz w:val="24"/>
              </w:rPr>
              <w:t>Описание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характеристик</w:t>
            </w:r>
            <w:proofErr w:type="spellEnd"/>
          </w:p>
        </w:tc>
      </w:tr>
      <w:tr w:rsidR="004D3F38" w:rsidTr="00392C51">
        <w:trPr>
          <w:trHeight w:val="284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spacing w:line="264" w:lineRule="exact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311" w:type="dxa"/>
          </w:tcPr>
          <w:p w:rsidR="004D3F38" w:rsidRDefault="004D3F38" w:rsidP="00392C51">
            <w:pPr>
              <w:pStyle w:val="TableParagraph"/>
              <w:spacing w:line="264" w:lineRule="exact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611" w:type="dxa"/>
          </w:tcPr>
          <w:p w:rsidR="004D3F38" w:rsidRDefault="004D3F38" w:rsidP="00392C51">
            <w:pPr>
              <w:pStyle w:val="TableParagraph"/>
              <w:spacing w:line="264" w:lineRule="exact"/>
              <w:ind w:left="83" w:right="46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4D3F38" w:rsidTr="00392C51">
        <w:trPr>
          <w:trHeight w:val="1288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311" w:type="dxa"/>
          </w:tcPr>
          <w:p w:rsidR="004D3F38" w:rsidRDefault="004D3F38" w:rsidP="00392C51">
            <w:pPr>
              <w:pStyle w:val="TableParagraph"/>
              <w:ind w:left="134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Местоположение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объекта</w:t>
            </w:r>
            <w:proofErr w:type="spellEnd"/>
          </w:p>
        </w:tc>
        <w:tc>
          <w:tcPr>
            <w:tcW w:w="4611" w:type="dxa"/>
          </w:tcPr>
          <w:p w:rsidR="004D3F38" w:rsidRPr="00BF7C66" w:rsidRDefault="004D3F38" w:rsidP="00392C51">
            <w:pPr>
              <w:pStyle w:val="TableParagraph"/>
              <w:ind w:left="134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Воронежская</w:t>
            </w:r>
            <w:r w:rsidRPr="00BF7C66">
              <w:rPr>
                <w:spacing w:val="-9"/>
                <w:sz w:val="24"/>
                <w:lang w:val="ru-RU"/>
              </w:rPr>
              <w:t xml:space="preserve"> </w:t>
            </w:r>
            <w:r w:rsidRPr="00BF7C66">
              <w:rPr>
                <w:spacing w:val="-2"/>
                <w:sz w:val="24"/>
                <w:lang w:val="ru-RU"/>
              </w:rPr>
              <w:t>область,</w:t>
            </w:r>
          </w:p>
          <w:p w:rsidR="004D3F38" w:rsidRPr="00BF7C66" w:rsidRDefault="004D3F38" w:rsidP="00392C51">
            <w:pPr>
              <w:pStyle w:val="TableParagraph"/>
              <w:spacing w:before="29" w:line="264" w:lineRule="auto"/>
              <w:ind w:left="134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Грибановский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муниципальный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район, Кирсановское сельское поселение,</w:t>
            </w:r>
          </w:p>
          <w:p w:rsidR="004D3F38" w:rsidRDefault="004D3F38" w:rsidP="00392C51">
            <w:pPr>
              <w:pStyle w:val="TableParagraph"/>
              <w:spacing w:before="0" w:line="274" w:lineRule="exact"/>
              <w:ind w:left="134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посёлок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Емельяновка</w:t>
            </w:r>
            <w:proofErr w:type="spellEnd"/>
          </w:p>
        </w:tc>
      </w:tr>
      <w:tr w:rsidR="004D3F38" w:rsidTr="00392C51">
        <w:trPr>
          <w:trHeight w:val="949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311" w:type="dxa"/>
          </w:tcPr>
          <w:p w:rsidR="004D3F38" w:rsidRPr="00BF7C66" w:rsidRDefault="004D3F38" w:rsidP="00392C51">
            <w:pPr>
              <w:pStyle w:val="TableParagraph"/>
              <w:ind w:left="134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Площадь</w:t>
            </w:r>
            <w:r w:rsidRPr="00BF7C66">
              <w:rPr>
                <w:spacing w:val="-3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объекта</w:t>
            </w:r>
            <w:r w:rsidRPr="00BF7C66">
              <w:rPr>
                <w:spacing w:val="56"/>
                <w:sz w:val="24"/>
                <w:lang w:val="ru-RU"/>
              </w:rPr>
              <w:t xml:space="preserve"> </w:t>
            </w:r>
            <w:r w:rsidRPr="00BF7C66">
              <w:rPr>
                <w:spacing w:val="-10"/>
                <w:sz w:val="24"/>
                <w:lang w:val="ru-RU"/>
              </w:rPr>
              <w:t>±</w:t>
            </w:r>
          </w:p>
          <w:p w:rsidR="004D3F38" w:rsidRPr="00BF7C66" w:rsidRDefault="004D3F38" w:rsidP="00392C51">
            <w:pPr>
              <w:pStyle w:val="TableParagraph"/>
              <w:spacing w:before="29" w:line="264" w:lineRule="auto"/>
              <w:ind w:left="134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величина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погрешности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определения площади (</w:t>
            </w:r>
            <w:r>
              <w:rPr>
                <w:sz w:val="24"/>
              </w:rPr>
              <w:t>P</w:t>
            </w:r>
            <w:r w:rsidRPr="00BF7C66">
              <w:rPr>
                <w:sz w:val="24"/>
                <w:lang w:val="ru-RU"/>
              </w:rPr>
              <w:t xml:space="preserve"> ± Дельта </w:t>
            </w:r>
            <w:r>
              <w:rPr>
                <w:sz w:val="24"/>
              </w:rPr>
              <w:t>P</w:t>
            </w:r>
            <w:r w:rsidRPr="00BF7C66">
              <w:rPr>
                <w:sz w:val="24"/>
                <w:lang w:val="ru-RU"/>
              </w:rPr>
              <w:t>)</w:t>
            </w:r>
          </w:p>
        </w:tc>
        <w:tc>
          <w:tcPr>
            <w:tcW w:w="4611" w:type="dxa"/>
          </w:tcPr>
          <w:p w:rsidR="004D3F38" w:rsidRPr="00BF7C66" w:rsidRDefault="004D3F38" w:rsidP="00392C51">
            <w:pPr>
              <w:pStyle w:val="TableParagraph"/>
              <w:spacing w:before="49"/>
              <w:jc w:val="left"/>
              <w:rPr>
                <w:sz w:val="24"/>
                <w:lang w:val="ru-RU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83" w:right="59"/>
              <w:rPr>
                <w:sz w:val="24"/>
              </w:rPr>
            </w:pPr>
            <w:r>
              <w:rPr>
                <w:sz w:val="24"/>
              </w:rPr>
              <w:t>299240+/-9573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м²</w:t>
            </w:r>
          </w:p>
        </w:tc>
      </w:tr>
      <w:tr w:rsidR="004D3F38" w:rsidTr="00392C51">
        <w:trPr>
          <w:trHeight w:val="560"/>
        </w:trPr>
        <w:tc>
          <w:tcPr>
            <w:tcW w:w="749" w:type="dxa"/>
          </w:tcPr>
          <w:p w:rsidR="004D3F38" w:rsidRDefault="004D3F38" w:rsidP="00392C51">
            <w:pPr>
              <w:pStyle w:val="TableParagraph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311" w:type="dxa"/>
          </w:tcPr>
          <w:p w:rsidR="004D3F38" w:rsidRDefault="004D3F38" w:rsidP="00392C51">
            <w:pPr>
              <w:pStyle w:val="TableParagraph"/>
              <w:ind w:left="134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Иные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характеристики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объекта</w:t>
            </w:r>
            <w:proofErr w:type="spellEnd"/>
          </w:p>
        </w:tc>
        <w:tc>
          <w:tcPr>
            <w:tcW w:w="4611" w:type="dxa"/>
          </w:tcPr>
          <w:p w:rsidR="004D3F38" w:rsidRDefault="004D3F38" w:rsidP="00392C51">
            <w:pPr>
              <w:pStyle w:val="TableParagraph"/>
              <w:ind w:left="8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</w:tbl>
    <w:p w:rsidR="004D3F38" w:rsidRDefault="004D3F38" w:rsidP="004D3F38">
      <w:pPr>
        <w:rPr>
          <w:sz w:val="24"/>
        </w:rPr>
        <w:sectPr w:rsidR="004D3F38">
          <w:pgSz w:w="11910" w:h="16840"/>
          <w:pgMar w:top="820" w:right="480" w:bottom="280" w:left="1020" w:header="720" w:footer="720" w:gutter="0"/>
          <w:cols w:space="720"/>
        </w:sectPr>
      </w:pPr>
    </w:p>
    <w:p w:rsidR="004D3F38" w:rsidRDefault="004D3F38" w:rsidP="004D3F38">
      <w:pPr>
        <w:pStyle w:val="a8"/>
        <w:spacing w:before="78" w:after="54"/>
        <w:ind w:right="97"/>
        <w:jc w:val="center"/>
      </w:pPr>
      <w:r>
        <w:lastRenderedPageBreak/>
        <w:t>Раздел</w:t>
      </w:r>
      <w:r>
        <w:rPr>
          <w:spacing w:val="-2"/>
        </w:rPr>
        <w:t xml:space="preserve"> </w:t>
      </w:r>
      <w:r>
        <w:rPr>
          <w:spacing w:val="-10"/>
        </w:rPr>
        <w:t>2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325"/>
        <w:gridCol w:w="1357"/>
        <w:gridCol w:w="2713"/>
        <w:gridCol w:w="1674"/>
        <w:gridCol w:w="1484"/>
      </w:tblGrid>
      <w:tr w:rsidR="004D3F38" w:rsidTr="00392C51">
        <w:trPr>
          <w:trHeight w:val="342"/>
        </w:trPr>
        <w:tc>
          <w:tcPr>
            <w:tcW w:w="10051" w:type="dxa"/>
            <w:gridSpan w:val="6"/>
          </w:tcPr>
          <w:p w:rsidR="004D3F38" w:rsidRPr="00BF7C66" w:rsidRDefault="004D3F38" w:rsidP="00392C51">
            <w:pPr>
              <w:pStyle w:val="TableParagraph"/>
              <w:spacing w:before="20"/>
              <w:ind w:right="28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Сведения</w:t>
            </w:r>
            <w:r w:rsidRPr="00BF7C66">
              <w:rPr>
                <w:spacing w:val="-3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местоположении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границ</w:t>
            </w:r>
            <w:r w:rsidRPr="00BF7C66">
              <w:rPr>
                <w:spacing w:val="-2"/>
                <w:sz w:val="24"/>
                <w:lang w:val="ru-RU"/>
              </w:rPr>
              <w:t xml:space="preserve"> объекта</w:t>
            </w:r>
          </w:p>
        </w:tc>
      </w:tr>
      <w:tr w:rsidR="004D3F38" w:rsidTr="00392C51">
        <w:trPr>
          <w:trHeight w:val="342"/>
        </w:trPr>
        <w:tc>
          <w:tcPr>
            <w:tcW w:w="10051" w:type="dxa"/>
            <w:gridSpan w:val="6"/>
          </w:tcPr>
          <w:p w:rsidR="004D3F38" w:rsidRDefault="004D3F38" w:rsidP="00392C51">
            <w:pPr>
              <w:pStyle w:val="TableParagraph"/>
              <w:spacing w:before="20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Система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координат</w:t>
            </w:r>
            <w:proofErr w:type="spellEnd"/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МСК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зона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2</w:t>
            </w:r>
          </w:p>
        </w:tc>
      </w:tr>
      <w:tr w:rsidR="004D3F38" w:rsidTr="00392C51">
        <w:trPr>
          <w:trHeight w:val="356"/>
        </w:trPr>
        <w:tc>
          <w:tcPr>
            <w:tcW w:w="10051" w:type="dxa"/>
            <w:gridSpan w:val="6"/>
          </w:tcPr>
          <w:p w:rsidR="004D3F38" w:rsidRPr="00BF7C66" w:rsidRDefault="004D3F38" w:rsidP="00392C51">
            <w:pPr>
              <w:pStyle w:val="TableParagraph"/>
              <w:spacing w:before="27"/>
              <w:ind w:left="40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2.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Сведения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характерных точках</w:t>
            </w:r>
            <w:r w:rsidRPr="00BF7C66">
              <w:rPr>
                <w:spacing w:val="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границ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pacing w:val="-2"/>
                <w:sz w:val="24"/>
                <w:lang w:val="ru-RU"/>
              </w:rPr>
              <w:t>объекта</w:t>
            </w:r>
          </w:p>
        </w:tc>
      </w:tr>
      <w:tr w:rsidR="004D3F38" w:rsidTr="00392C51">
        <w:trPr>
          <w:trHeight w:val="299"/>
        </w:trPr>
        <w:tc>
          <w:tcPr>
            <w:tcW w:w="1498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147"/>
              <w:jc w:val="left"/>
              <w:rPr>
                <w:sz w:val="24"/>
                <w:lang w:val="ru-RU"/>
              </w:rPr>
            </w:pPr>
          </w:p>
          <w:p w:rsidR="004D3F38" w:rsidRDefault="004D3F38" w:rsidP="00392C51">
            <w:pPr>
              <w:pStyle w:val="TableParagraph"/>
              <w:spacing w:before="0" w:line="264" w:lineRule="auto"/>
              <w:ind w:left="40" w:right="95"/>
              <w:jc w:val="both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Обозначение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характерных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точек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границ</w:t>
            </w:r>
            <w:proofErr w:type="spellEnd"/>
          </w:p>
        </w:tc>
        <w:tc>
          <w:tcPr>
            <w:tcW w:w="2682" w:type="dxa"/>
            <w:gridSpan w:val="2"/>
          </w:tcPr>
          <w:p w:rsidR="004D3F38" w:rsidRDefault="004D3F38" w:rsidP="00392C51">
            <w:pPr>
              <w:pStyle w:val="TableParagraph"/>
              <w:spacing w:before="0" w:line="275" w:lineRule="exact"/>
              <w:ind w:left="575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Координаты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2713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147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150" w:right="131" w:firstLine="5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Метод определения координат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 xml:space="preserve">характерной </w:t>
            </w:r>
            <w:r w:rsidRPr="00BF7C66">
              <w:rPr>
                <w:spacing w:val="-4"/>
                <w:sz w:val="24"/>
                <w:lang w:val="ru-RU"/>
              </w:rPr>
              <w:t>точки</w:t>
            </w:r>
          </w:p>
        </w:tc>
        <w:tc>
          <w:tcPr>
            <w:tcW w:w="1674" w:type="dxa"/>
            <w:vMerge w:val="restart"/>
          </w:tcPr>
          <w:p w:rsidR="004D3F38" w:rsidRPr="00BF7C66" w:rsidRDefault="004D3F38" w:rsidP="00392C51">
            <w:pPr>
              <w:pStyle w:val="TableParagraph"/>
              <w:spacing w:line="264" w:lineRule="auto"/>
              <w:ind w:left="73" w:firstLine="381"/>
              <w:jc w:val="left"/>
              <w:rPr>
                <w:sz w:val="23"/>
                <w:lang w:val="ru-RU"/>
              </w:rPr>
            </w:pPr>
            <w:r w:rsidRPr="00BF7C66">
              <w:rPr>
                <w:spacing w:val="-2"/>
                <w:sz w:val="23"/>
                <w:lang w:val="ru-RU"/>
              </w:rPr>
              <w:t xml:space="preserve">Средняя </w:t>
            </w:r>
            <w:proofErr w:type="spellStart"/>
            <w:r w:rsidRPr="00BF7C66">
              <w:rPr>
                <w:spacing w:val="-2"/>
                <w:sz w:val="23"/>
                <w:lang w:val="ru-RU"/>
              </w:rPr>
              <w:t>квадратическая</w:t>
            </w:r>
            <w:proofErr w:type="spellEnd"/>
            <w:r w:rsidRPr="00BF7C66">
              <w:rPr>
                <w:spacing w:val="-2"/>
                <w:sz w:val="23"/>
                <w:lang w:val="ru-RU"/>
              </w:rPr>
              <w:t xml:space="preserve"> погрешность</w:t>
            </w:r>
          </w:p>
          <w:p w:rsidR="004D3F38" w:rsidRPr="00BF7C66" w:rsidRDefault="004D3F38" w:rsidP="00392C51">
            <w:pPr>
              <w:pStyle w:val="TableParagraph"/>
              <w:spacing w:before="2"/>
              <w:ind w:left="221" w:firstLine="74"/>
              <w:jc w:val="left"/>
              <w:rPr>
                <w:sz w:val="23"/>
                <w:lang w:val="ru-RU"/>
              </w:rPr>
            </w:pPr>
            <w:r w:rsidRPr="00BF7C66">
              <w:rPr>
                <w:spacing w:val="-2"/>
                <w:sz w:val="23"/>
                <w:lang w:val="ru-RU"/>
              </w:rPr>
              <w:t>положения</w:t>
            </w:r>
          </w:p>
          <w:p w:rsidR="004D3F38" w:rsidRPr="00BF7C66" w:rsidRDefault="004D3F38" w:rsidP="00392C51">
            <w:pPr>
              <w:pStyle w:val="TableParagraph"/>
              <w:spacing w:before="0" w:line="290" w:lineRule="atLeast"/>
              <w:ind w:left="183" w:firstLine="38"/>
              <w:jc w:val="left"/>
              <w:rPr>
                <w:sz w:val="23"/>
                <w:lang w:val="ru-RU"/>
              </w:rPr>
            </w:pPr>
            <w:r w:rsidRPr="00BF7C66">
              <w:rPr>
                <w:spacing w:val="-2"/>
                <w:sz w:val="23"/>
                <w:lang w:val="ru-RU"/>
              </w:rPr>
              <w:t xml:space="preserve">характерной </w:t>
            </w:r>
            <w:r w:rsidRPr="00BF7C66">
              <w:rPr>
                <w:sz w:val="23"/>
                <w:lang w:val="ru-RU"/>
              </w:rPr>
              <w:t>точки</w:t>
            </w:r>
            <w:r w:rsidRPr="00BF7C66">
              <w:rPr>
                <w:spacing w:val="-4"/>
                <w:sz w:val="23"/>
                <w:lang w:val="ru-RU"/>
              </w:rPr>
              <w:t xml:space="preserve"> </w:t>
            </w:r>
            <w:r w:rsidRPr="00BF7C66">
              <w:rPr>
                <w:sz w:val="23"/>
                <w:lang w:val="ru-RU"/>
              </w:rPr>
              <w:t>(М</w:t>
            </w:r>
            <w:r>
              <w:rPr>
                <w:sz w:val="23"/>
              </w:rPr>
              <w:t>t</w:t>
            </w:r>
            <w:r w:rsidRPr="00BF7C66">
              <w:rPr>
                <w:sz w:val="23"/>
                <w:lang w:val="ru-RU"/>
              </w:rPr>
              <w:t>),</w:t>
            </w:r>
            <w:r w:rsidRPr="00BF7C66">
              <w:rPr>
                <w:spacing w:val="-3"/>
                <w:sz w:val="23"/>
                <w:lang w:val="ru-RU"/>
              </w:rPr>
              <w:t xml:space="preserve"> </w:t>
            </w:r>
            <w:r w:rsidRPr="00BF7C66">
              <w:rPr>
                <w:spacing w:val="-10"/>
                <w:sz w:val="23"/>
                <w:lang w:val="ru-RU"/>
              </w:rPr>
              <w:t>м</w:t>
            </w:r>
          </w:p>
        </w:tc>
        <w:tc>
          <w:tcPr>
            <w:tcW w:w="1484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152" w:line="266" w:lineRule="auto"/>
              <w:ind w:left="125" w:firstLine="134"/>
              <w:jc w:val="left"/>
              <w:rPr>
                <w:sz w:val="23"/>
                <w:lang w:val="ru-RU"/>
              </w:rPr>
            </w:pPr>
            <w:r w:rsidRPr="00BF7C66">
              <w:rPr>
                <w:spacing w:val="-2"/>
                <w:sz w:val="23"/>
                <w:lang w:val="ru-RU"/>
              </w:rPr>
              <w:t>Описание обозначения</w:t>
            </w:r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233" w:firstLine="84"/>
              <w:jc w:val="left"/>
              <w:rPr>
                <w:sz w:val="23"/>
                <w:lang w:val="ru-RU"/>
              </w:rPr>
            </w:pPr>
            <w:r w:rsidRPr="00BF7C66">
              <w:rPr>
                <w:sz w:val="23"/>
                <w:lang w:val="ru-RU"/>
              </w:rPr>
              <w:t xml:space="preserve">точки на </w:t>
            </w:r>
            <w:r w:rsidRPr="00BF7C66">
              <w:rPr>
                <w:spacing w:val="-2"/>
                <w:sz w:val="23"/>
                <w:lang w:val="ru-RU"/>
              </w:rPr>
              <w:t>местности</w:t>
            </w:r>
          </w:p>
          <w:p w:rsidR="004D3F38" w:rsidRPr="00BF7C66" w:rsidRDefault="004D3F38" w:rsidP="00392C51">
            <w:pPr>
              <w:pStyle w:val="TableParagraph"/>
              <w:spacing w:before="0" w:line="263" w:lineRule="exact"/>
              <w:ind w:left="43"/>
              <w:jc w:val="left"/>
              <w:rPr>
                <w:sz w:val="23"/>
                <w:lang w:val="ru-RU"/>
              </w:rPr>
            </w:pPr>
            <w:r w:rsidRPr="00BF7C66">
              <w:rPr>
                <w:sz w:val="23"/>
                <w:lang w:val="ru-RU"/>
              </w:rPr>
              <w:t>(при</w:t>
            </w:r>
            <w:r w:rsidRPr="00BF7C66">
              <w:rPr>
                <w:spacing w:val="-4"/>
                <w:sz w:val="23"/>
                <w:lang w:val="ru-RU"/>
              </w:rPr>
              <w:t xml:space="preserve"> </w:t>
            </w:r>
            <w:r w:rsidRPr="00BF7C66">
              <w:rPr>
                <w:spacing w:val="-2"/>
                <w:sz w:val="23"/>
                <w:lang w:val="ru-RU"/>
              </w:rPr>
              <w:t>наличии)</w:t>
            </w:r>
          </w:p>
        </w:tc>
      </w:tr>
      <w:tr w:rsidR="004D3F38" w:rsidTr="00392C51">
        <w:trPr>
          <w:trHeight w:val="1434"/>
        </w:trPr>
        <w:tc>
          <w:tcPr>
            <w:tcW w:w="1498" w:type="dxa"/>
            <w:vMerge/>
            <w:tcBorders>
              <w:top w:val="nil"/>
            </w:tcBorders>
          </w:tcPr>
          <w:p w:rsidR="004D3F38" w:rsidRPr="00BF7C66" w:rsidRDefault="004D3F38" w:rsidP="00392C5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5" w:type="dxa"/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25"/>
              <w:jc w:val="left"/>
              <w:rPr>
                <w:sz w:val="24"/>
                <w:lang w:val="ru-RU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40" w:right="1"/>
              <w:rPr>
                <w:sz w:val="24"/>
              </w:rPr>
            </w:pPr>
            <w:r>
              <w:rPr>
                <w:spacing w:val="-10"/>
                <w:sz w:val="24"/>
              </w:rPr>
              <w:t>X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25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Y</w:t>
            </w:r>
          </w:p>
        </w:tc>
        <w:tc>
          <w:tcPr>
            <w:tcW w:w="2713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674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494771.46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2271058.16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494595.98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2271285.96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99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13" w:line="266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13" w:line="266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494586.92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13" w:line="266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2271264.70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13" w:line="266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before="8" w:line="271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before="8" w:line="271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494549.99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2271209.38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494484.90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2271178.37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5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494427.31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2271170.25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before="2"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before="2"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494366.86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2271170.78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494321.95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2271151.28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494263.32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2271154.14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494148.66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2271183.21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494110.41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2271107.07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494063.61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2271113.68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493842.56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2271219.97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493768.14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2271265.55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0"/>
              </w:rPr>
            </w:pPr>
          </w:p>
        </w:tc>
      </w:tr>
      <w:tr w:rsidR="004D3F38" w:rsidTr="00392C51">
        <w:trPr>
          <w:trHeight w:val="285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493721.79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2271293.94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5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493619.45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2271369.50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493371.07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2271550.93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493366.13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2271391.64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493399.35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2271261.78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493407.09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2271187.76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493399.93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2271180.94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0.20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493430.52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2271175.19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493431.61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2271174.96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493480.41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2271167.80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5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493518.09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2271161.24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before="2"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before="2"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493606.67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2271146.06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493771.44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2271111.64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494034.37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2271081.63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494064.27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2271067.06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494067.78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2271064.01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494087.81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2271046.59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2.50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494103.21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2270983.07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2.50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494075.64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2270958.50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2.50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494075.92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2270935.07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2.50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5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494121.13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2270874.44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2.50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494163.11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2270891.07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2.50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494193.89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2270887.94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2.50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</w:tbl>
    <w:p w:rsidR="004D3F38" w:rsidRDefault="004D3F38" w:rsidP="004D3F38">
      <w:pPr>
        <w:spacing w:line="264" w:lineRule="exact"/>
        <w:rPr>
          <w:sz w:val="24"/>
        </w:rPr>
        <w:sectPr w:rsidR="004D3F38">
          <w:pgSz w:w="11910" w:h="16840"/>
          <w:pgMar w:top="800" w:right="480" w:bottom="1025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325"/>
        <w:gridCol w:w="1357"/>
        <w:gridCol w:w="2713"/>
        <w:gridCol w:w="1674"/>
        <w:gridCol w:w="1484"/>
      </w:tblGrid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lastRenderedPageBreak/>
              <w:t>1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494243.59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2270762.64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2.50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494282.42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2270788.40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494316.28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2270795.31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41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494388.91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2270914.85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42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494422.69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2270921.88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43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494528.94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2270907.74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5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494548.37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2270913.15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494570.46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2270952.44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494606.13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2271004.07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494628.71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2271025.56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494677.49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2271050.54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494724.43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2271053.43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494768.71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2271047.58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Картометрический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0" w:right="4"/>
              <w:rPr>
                <w:sz w:val="24"/>
              </w:rPr>
            </w:pPr>
            <w:r>
              <w:rPr>
                <w:spacing w:val="-2"/>
                <w:sz w:val="24"/>
              </w:rPr>
              <w:t>494771.46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42" w:right="5"/>
              <w:rPr>
                <w:sz w:val="24"/>
              </w:rPr>
            </w:pPr>
            <w:r>
              <w:rPr>
                <w:spacing w:val="-2"/>
                <w:sz w:val="24"/>
              </w:rPr>
              <w:t>2271058.16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65" w:lineRule="exact"/>
              <w:ind w:left="38" w:right="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Аналитический</w:t>
            </w:r>
            <w:proofErr w:type="spellEnd"/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line="264" w:lineRule="exact"/>
              <w:ind w:left="39" w:right="4"/>
              <w:rPr>
                <w:sz w:val="24"/>
              </w:rPr>
            </w:pPr>
            <w:r>
              <w:rPr>
                <w:spacing w:val="-4"/>
                <w:sz w:val="24"/>
              </w:rPr>
              <w:t>5.00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line="264" w:lineRule="exact"/>
              <w:ind w:right="3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284"/>
        </w:trPr>
        <w:tc>
          <w:tcPr>
            <w:tcW w:w="10051" w:type="dxa"/>
            <w:gridSpan w:val="6"/>
          </w:tcPr>
          <w:p w:rsidR="004D3F38" w:rsidRPr="00BF7C66" w:rsidRDefault="004D3F38" w:rsidP="00392C51">
            <w:pPr>
              <w:pStyle w:val="TableParagraph"/>
              <w:spacing w:line="264" w:lineRule="exact"/>
              <w:ind w:left="40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3.</w:t>
            </w:r>
            <w:r w:rsidRPr="00BF7C66">
              <w:rPr>
                <w:spacing w:val="-4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Сведения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характерных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точках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части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(частей)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границы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pacing w:val="-2"/>
                <w:sz w:val="24"/>
                <w:lang w:val="ru-RU"/>
              </w:rPr>
              <w:t>объекта</w:t>
            </w:r>
          </w:p>
        </w:tc>
      </w:tr>
      <w:tr w:rsidR="004D3F38" w:rsidTr="00392C51">
        <w:trPr>
          <w:trHeight w:val="285"/>
        </w:trPr>
        <w:tc>
          <w:tcPr>
            <w:tcW w:w="1498" w:type="dxa"/>
            <w:vMerge w:val="restart"/>
          </w:tcPr>
          <w:p w:rsidR="004D3F38" w:rsidRPr="00BF7C66" w:rsidRDefault="004D3F38" w:rsidP="00392C51">
            <w:pPr>
              <w:pStyle w:val="TableParagraph"/>
              <w:tabs>
                <w:tab w:val="left" w:pos="895"/>
              </w:tabs>
              <w:spacing w:before="273" w:line="264" w:lineRule="auto"/>
              <w:ind w:left="40" w:right="15"/>
              <w:jc w:val="left"/>
              <w:rPr>
                <w:sz w:val="24"/>
                <w:lang w:val="ru-RU"/>
              </w:rPr>
            </w:pPr>
            <w:r w:rsidRPr="00BF7C66">
              <w:rPr>
                <w:spacing w:val="-2"/>
                <w:sz w:val="24"/>
                <w:lang w:val="ru-RU"/>
              </w:rPr>
              <w:t>Обозначение характерных точек</w:t>
            </w:r>
            <w:r w:rsidRPr="00BF7C66">
              <w:rPr>
                <w:sz w:val="24"/>
                <w:lang w:val="ru-RU"/>
              </w:rPr>
              <w:tab/>
            </w:r>
            <w:r w:rsidRPr="00BF7C66">
              <w:rPr>
                <w:spacing w:val="-4"/>
                <w:sz w:val="24"/>
                <w:lang w:val="ru-RU"/>
              </w:rPr>
              <w:t xml:space="preserve">части </w:t>
            </w:r>
            <w:r w:rsidRPr="00BF7C66">
              <w:rPr>
                <w:spacing w:val="-2"/>
                <w:sz w:val="24"/>
                <w:lang w:val="ru-RU"/>
              </w:rPr>
              <w:t>границы</w:t>
            </w:r>
          </w:p>
        </w:tc>
        <w:tc>
          <w:tcPr>
            <w:tcW w:w="2682" w:type="dxa"/>
            <w:gridSpan w:val="2"/>
          </w:tcPr>
          <w:p w:rsidR="004D3F38" w:rsidRDefault="004D3F38" w:rsidP="00392C51">
            <w:pPr>
              <w:pStyle w:val="TableParagraph"/>
              <w:spacing w:before="0" w:line="265" w:lineRule="exact"/>
              <w:ind w:left="575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Координаты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2713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148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150" w:right="131" w:firstLine="5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Метод определения координат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 xml:space="preserve">характерной </w:t>
            </w:r>
            <w:r w:rsidRPr="00BF7C66">
              <w:rPr>
                <w:spacing w:val="-4"/>
                <w:sz w:val="24"/>
                <w:lang w:val="ru-RU"/>
              </w:rPr>
              <w:t>точки</w:t>
            </w:r>
          </w:p>
        </w:tc>
        <w:tc>
          <w:tcPr>
            <w:tcW w:w="1674" w:type="dxa"/>
            <w:vMerge w:val="restart"/>
          </w:tcPr>
          <w:p w:rsidR="004D3F38" w:rsidRPr="00BF7C66" w:rsidRDefault="004D3F38" w:rsidP="00392C51">
            <w:pPr>
              <w:pStyle w:val="TableParagraph"/>
              <w:spacing w:line="264" w:lineRule="auto"/>
              <w:ind w:left="73" w:firstLine="381"/>
              <w:jc w:val="left"/>
              <w:rPr>
                <w:sz w:val="23"/>
                <w:lang w:val="ru-RU"/>
              </w:rPr>
            </w:pPr>
            <w:r w:rsidRPr="00BF7C66">
              <w:rPr>
                <w:spacing w:val="-2"/>
                <w:sz w:val="23"/>
                <w:lang w:val="ru-RU"/>
              </w:rPr>
              <w:t xml:space="preserve">Средняя </w:t>
            </w:r>
            <w:proofErr w:type="spellStart"/>
            <w:r w:rsidRPr="00BF7C66">
              <w:rPr>
                <w:spacing w:val="-2"/>
                <w:sz w:val="23"/>
                <w:lang w:val="ru-RU"/>
              </w:rPr>
              <w:t>квадратическая</w:t>
            </w:r>
            <w:proofErr w:type="spellEnd"/>
            <w:r w:rsidRPr="00BF7C66">
              <w:rPr>
                <w:spacing w:val="-2"/>
                <w:sz w:val="23"/>
                <w:lang w:val="ru-RU"/>
              </w:rPr>
              <w:t xml:space="preserve"> погрешность</w:t>
            </w:r>
          </w:p>
          <w:p w:rsidR="004D3F38" w:rsidRPr="00BF7C66" w:rsidRDefault="004D3F38" w:rsidP="00392C51">
            <w:pPr>
              <w:pStyle w:val="TableParagraph"/>
              <w:spacing w:before="2" w:line="264" w:lineRule="auto"/>
              <w:ind w:left="221" w:firstLine="74"/>
              <w:jc w:val="left"/>
              <w:rPr>
                <w:sz w:val="23"/>
                <w:lang w:val="ru-RU"/>
              </w:rPr>
            </w:pPr>
            <w:r w:rsidRPr="00BF7C66">
              <w:rPr>
                <w:spacing w:val="-2"/>
                <w:sz w:val="23"/>
                <w:lang w:val="ru-RU"/>
              </w:rPr>
              <w:t>положения характерной</w:t>
            </w:r>
          </w:p>
          <w:p w:rsidR="004D3F38" w:rsidRPr="00BF7C66" w:rsidRDefault="004D3F38" w:rsidP="00392C51">
            <w:pPr>
              <w:pStyle w:val="TableParagraph"/>
              <w:spacing w:before="0" w:line="263" w:lineRule="exact"/>
              <w:ind w:left="183"/>
              <w:jc w:val="left"/>
              <w:rPr>
                <w:sz w:val="23"/>
                <w:lang w:val="ru-RU"/>
              </w:rPr>
            </w:pPr>
            <w:r w:rsidRPr="00BF7C66">
              <w:rPr>
                <w:sz w:val="23"/>
                <w:lang w:val="ru-RU"/>
              </w:rPr>
              <w:t>точки</w:t>
            </w:r>
            <w:r w:rsidRPr="00BF7C66">
              <w:rPr>
                <w:spacing w:val="-4"/>
                <w:sz w:val="23"/>
                <w:lang w:val="ru-RU"/>
              </w:rPr>
              <w:t xml:space="preserve"> </w:t>
            </w:r>
            <w:r w:rsidRPr="00BF7C66">
              <w:rPr>
                <w:sz w:val="23"/>
                <w:lang w:val="ru-RU"/>
              </w:rPr>
              <w:t>(М</w:t>
            </w:r>
            <w:r>
              <w:rPr>
                <w:sz w:val="23"/>
              </w:rPr>
              <w:t>t</w:t>
            </w:r>
            <w:r w:rsidRPr="00BF7C66">
              <w:rPr>
                <w:sz w:val="23"/>
                <w:lang w:val="ru-RU"/>
              </w:rPr>
              <w:t>),</w:t>
            </w:r>
            <w:r w:rsidRPr="00BF7C66">
              <w:rPr>
                <w:spacing w:val="-3"/>
                <w:sz w:val="23"/>
                <w:lang w:val="ru-RU"/>
              </w:rPr>
              <w:t xml:space="preserve"> </w:t>
            </w:r>
            <w:r w:rsidRPr="00BF7C66">
              <w:rPr>
                <w:spacing w:val="-10"/>
                <w:sz w:val="23"/>
                <w:lang w:val="ru-RU"/>
              </w:rPr>
              <w:t>м</w:t>
            </w:r>
          </w:p>
        </w:tc>
        <w:tc>
          <w:tcPr>
            <w:tcW w:w="1484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152" w:line="266" w:lineRule="auto"/>
              <w:ind w:left="125" w:firstLine="134"/>
              <w:jc w:val="left"/>
              <w:rPr>
                <w:sz w:val="23"/>
                <w:lang w:val="ru-RU"/>
              </w:rPr>
            </w:pPr>
            <w:r w:rsidRPr="00BF7C66">
              <w:rPr>
                <w:spacing w:val="-2"/>
                <w:sz w:val="23"/>
                <w:lang w:val="ru-RU"/>
              </w:rPr>
              <w:t>Описание обозначения</w:t>
            </w:r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233" w:firstLine="84"/>
              <w:jc w:val="left"/>
              <w:rPr>
                <w:sz w:val="23"/>
                <w:lang w:val="ru-RU"/>
              </w:rPr>
            </w:pPr>
            <w:r w:rsidRPr="00BF7C66">
              <w:rPr>
                <w:sz w:val="23"/>
                <w:lang w:val="ru-RU"/>
              </w:rPr>
              <w:t xml:space="preserve">точки на </w:t>
            </w:r>
            <w:r w:rsidRPr="00BF7C66">
              <w:rPr>
                <w:spacing w:val="-2"/>
                <w:sz w:val="23"/>
                <w:lang w:val="ru-RU"/>
              </w:rPr>
              <w:t>местности</w:t>
            </w:r>
          </w:p>
          <w:p w:rsidR="004D3F38" w:rsidRPr="00BF7C66" w:rsidRDefault="004D3F38" w:rsidP="00392C51">
            <w:pPr>
              <w:pStyle w:val="TableParagraph"/>
              <w:spacing w:before="0" w:line="263" w:lineRule="exact"/>
              <w:ind w:left="43"/>
              <w:jc w:val="left"/>
              <w:rPr>
                <w:sz w:val="23"/>
                <w:lang w:val="ru-RU"/>
              </w:rPr>
            </w:pPr>
            <w:r w:rsidRPr="00BF7C66">
              <w:rPr>
                <w:sz w:val="23"/>
                <w:lang w:val="ru-RU"/>
              </w:rPr>
              <w:t>(при</w:t>
            </w:r>
            <w:r w:rsidRPr="00BF7C66">
              <w:rPr>
                <w:spacing w:val="-4"/>
                <w:sz w:val="23"/>
                <w:lang w:val="ru-RU"/>
              </w:rPr>
              <w:t xml:space="preserve"> </w:t>
            </w:r>
            <w:r w:rsidRPr="00BF7C66">
              <w:rPr>
                <w:spacing w:val="-2"/>
                <w:sz w:val="23"/>
                <w:lang w:val="ru-RU"/>
              </w:rPr>
              <w:t>наличии)</w:t>
            </w:r>
          </w:p>
        </w:tc>
      </w:tr>
      <w:tr w:rsidR="004D3F38" w:rsidTr="00392C51">
        <w:trPr>
          <w:trHeight w:val="1448"/>
        </w:trPr>
        <w:tc>
          <w:tcPr>
            <w:tcW w:w="1498" w:type="dxa"/>
            <w:vMerge/>
            <w:tcBorders>
              <w:top w:val="nil"/>
            </w:tcBorders>
          </w:tcPr>
          <w:p w:rsidR="004D3F38" w:rsidRPr="00BF7C66" w:rsidRDefault="004D3F38" w:rsidP="00392C5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5" w:type="dxa"/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32"/>
              <w:jc w:val="left"/>
              <w:rPr>
                <w:sz w:val="24"/>
                <w:lang w:val="ru-RU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40" w:right="1"/>
              <w:rPr>
                <w:sz w:val="24"/>
              </w:rPr>
            </w:pPr>
            <w:r>
              <w:rPr>
                <w:spacing w:val="-10"/>
                <w:sz w:val="24"/>
              </w:rPr>
              <w:t>X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32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0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Y</w:t>
            </w:r>
          </w:p>
        </w:tc>
        <w:tc>
          <w:tcPr>
            <w:tcW w:w="2713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674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313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27" w:line="266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27" w:line="266" w:lineRule="exact"/>
              <w:ind w:left="4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27" w:line="266" w:lineRule="exact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27" w:line="266" w:lineRule="exact"/>
              <w:ind w:left="38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before="15"/>
              <w:ind w:left="39" w:right="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before="15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</w:tr>
      <w:tr w:rsidR="004D3F38" w:rsidTr="00392C51">
        <w:trPr>
          <w:trHeight w:val="256"/>
        </w:trPr>
        <w:tc>
          <w:tcPr>
            <w:tcW w:w="10051" w:type="dxa"/>
            <w:gridSpan w:val="6"/>
          </w:tcPr>
          <w:p w:rsidR="004D3F38" w:rsidRDefault="004D3F38" w:rsidP="00392C51">
            <w:pPr>
              <w:pStyle w:val="TableParagraph"/>
              <w:spacing w:before="0" w:line="236" w:lineRule="exact"/>
              <w:ind w:left="4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Часть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4D3F38" w:rsidTr="00392C51">
        <w:trPr>
          <w:trHeight w:val="227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0" w:line="207" w:lineRule="exact"/>
              <w:ind w:left="43" w:right="3"/>
            </w:pPr>
            <w:r>
              <w:rPr>
                <w:spacing w:val="-10"/>
              </w:rPr>
              <w:t>-</w:t>
            </w:r>
          </w:p>
        </w:tc>
        <w:tc>
          <w:tcPr>
            <w:tcW w:w="1325" w:type="dxa"/>
          </w:tcPr>
          <w:p w:rsidR="004D3F38" w:rsidRDefault="004D3F38" w:rsidP="00392C51">
            <w:pPr>
              <w:pStyle w:val="TableParagraph"/>
              <w:spacing w:before="0" w:line="207" w:lineRule="exact"/>
              <w:ind w:left="40"/>
            </w:pPr>
            <w:r>
              <w:rPr>
                <w:spacing w:val="-10"/>
              </w:rPr>
              <w:t>-</w:t>
            </w:r>
          </w:p>
        </w:tc>
        <w:tc>
          <w:tcPr>
            <w:tcW w:w="1357" w:type="dxa"/>
          </w:tcPr>
          <w:p w:rsidR="004D3F38" w:rsidRDefault="004D3F38" w:rsidP="00392C51">
            <w:pPr>
              <w:pStyle w:val="TableParagraph"/>
              <w:spacing w:before="0" w:line="207" w:lineRule="exact"/>
              <w:ind w:left="42"/>
            </w:pPr>
            <w:r>
              <w:rPr>
                <w:spacing w:val="-10"/>
              </w:rPr>
              <w:t>-</w:t>
            </w:r>
          </w:p>
        </w:tc>
        <w:tc>
          <w:tcPr>
            <w:tcW w:w="2713" w:type="dxa"/>
          </w:tcPr>
          <w:p w:rsidR="004D3F38" w:rsidRDefault="004D3F38" w:rsidP="00392C51">
            <w:pPr>
              <w:pStyle w:val="TableParagraph"/>
              <w:spacing w:before="0" w:line="207" w:lineRule="exact"/>
              <w:ind w:left="38"/>
            </w:pPr>
            <w:r>
              <w:rPr>
                <w:spacing w:val="-10"/>
              </w:rPr>
              <w:t>-</w:t>
            </w:r>
          </w:p>
        </w:tc>
        <w:tc>
          <w:tcPr>
            <w:tcW w:w="1674" w:type="dxa"/>
          </w:tcPr>
          <w:p w:rsidR="004D3F38" w:rsidRDefault="004D3F38" w:rsidP="00392C51">
            <w:pPr>
              <w:pStyle w:val="TableParagraph"/>
              <w:spacing w:before="0" w:line="207" w:lineRule="exact"/>
              <w:ind w:left="39"/>
            </w:pPr>
            <w:r>
              <w:rPr>
                <w:spacing w:val="-10"/>
              </w:rPr>
              <w:t>-</w:t>
            </w:r>
          </w:p>
        </w:tc>
        <w:tc>
          <w:tcPr>
            <w:tcW w:w="1484" w:type="dxa"/>
          </w:tcPr>
          <w:p w:rsidR="004D3F38" w:rsidRDefault="004D3F38" w:rsidP="00392C51">
            <w:pPr>
              <w:pStyle w:val="TableParagraph"/>
              <w:spacing w:before="0" w:line="207" w:lineRule="exact"/>
            </w:pPr>
            <w:r>
              <w:rPr>
                <w:spacing w:val="-10"/>
              </w:rPr>
              <w:t>-</w:t>
            </w:r>
          </w:p>
        </w:tc>
      </w:tr>
    </w:tbl>
    <w:p w:rsidR="004D3F38" w:rsidRDefault="004D3F38" w:rsidP="004D3F38">
      <w:pPr>
        <w:spacing w:line="207" w:lineRule="exact"/>
        <w:sectPr w:rsidR="004D3F38">
          <w:type w:val="continuous"/>
          <w:pgSz w:w="11910" w:h="16840"/>
          <w:pgMar w:top="820" w:right="480" w:bottom="280" w:left="1020" w:header="720" w:footer="720" w:gutter="0"/>
          <w:cols w:space="720"/>
        </w:sectPr>
      </w:pPr>
    </w:p>
    <w:p w:rsidR="004D3F38" w:rsidRDefault="004D3F38" w:rsidP="004D3F38">
      <w:pPr>
        <w:pStyle w:val="a8"/>
        <w:spacing w:before="78" w:after="54"/>
        <w:ind w:right="6"/>
        <w:jc w:val="center"/>
      </w:pPr>
      <w:r>
        <w:lastRenderedPageBreak/>
        <w:t>Раздел</w:t>
      </w:r>
      <w:r>
        <w:rPr>
          <w:spacing w:val="-2"/>
        </w:rPr>
        <w:t xml:space="preserve"> </w:t>
      </w:r>
      <w:r>
        <w:rPr>
          <w:spacing w:val="-10"/>
        </w:rPr>
        <w:t>3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946"/>
        <w:gridCol w:w="884"/>
        <w:gridCol w:w="915"/>
        <w:gridCol w:w="946"/>
        <w:gridCol w:w="1530"/>
        <w:gridCol w:w="1737"/>
        <w:gridCol w:w="1688"/>
      </w:tblGrid>
      <w:tr w:rsidR="004D3F38" w:rsidTr="00392C51">
        <w:trPr>
          <w:trHeight w:val="546"/>
        </w:trPr>
        <w:tc>
          <w:tcPr>
            <w:tcW w:w="10144" w:type="dxa"/>
            <w:gridSpan w:val="8"/>
          </w:tcPr>
          <w:p w:rsidR="004D3F38" w:rsidRPr="00BF7C66" w:rsidRDefault="004D3F38" w:rsidP="00392C51">
            <w:pPr>
              <w:pStyle w:val="TableParagraph"/>
              <w:spacing w:before="123"/>
              <w:ind w:right="32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Сведения</w:t>
            </w:r>
            <w:r w:rsidRPr="00BF7C66">
              <w:rPr>
                <w:spacing w:val="-6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</w:t>
            </w:r>
            <w:r w:rsidRPr="00BF7C66">
              <w:rPr>
                <w:spacing w:val="-4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местоположении</w:t>
            </w:r>
            <w:r w:rsidRPr="00BF7C66">
              <w:rPr>
                <w:spacing w:val="-4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измененных</w:t>
            </w:r>
            <w:r w:rsidRPr="00BF7C66">
              <w:rPr>
                <w:spacing w:val="-3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(уточненных)</w:t>
            </w:r>
            <w:r w:rsidRPr="00BF7C66">
              <w:rPr>
                <w:spacing w:val="-4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границ</w:t>
            </w:r>
            <w:r w:rsidRPr="00BF7C66">
              <w:rPr>
                <w:spacing w:val="-3"/>
                <w:sz w:val="24"/>
                <w:lang w:val="ru-RU"/>
              </w:rPr>
              <w:t xml:space="preserve"> </w:t>
            </w:r>
            <w:r w:rsidRPr="00BF7C66">
              <w:rPr>
                <w:spacing w:val="-2"/>
                <w:sz w:val="24"/>
                <w:lang w:val="ru-RU"/>
              </w:rPr>
              <w:t>объекта</w:t>
            </w:r>
          </w:p>
        </w:tc>
      </w:tr>
      <w:tr w:rsidR="004D3F38" w:rsidTr="00392C51">
        <w:trPr>
          <w:trHeight w:val="460"/>
        </w:trPr>
        <w:tc>
          <w:tcPr>
            <w:tcW w:w="10144" w:type="dxa"/>
            <w:gridSpan w:val="8"/>
          </w:tcPr>
          <w:p w:rsidR="004D3F38" w:rsidRDefault="004D3F38" w:rsidP="00392C51">
            <w:pPr>
              <w:pStyle w:val="TableParagraph"/>
              <w:spacing w:before="80"/>
              <w:ind w:left="40"/>
              <w:jc w:val="left"/>
              <w:rPr>
                <w:i/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Система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координат</w:t>
            </w:r>
            <w:proofErr w:type="spellEnd"/>
            <w:r>
              <w:rPr>
                <w:sz w:val="24"/>
              </w:rPr>
              <w:t xml:space="preserve">: </w:t>
            </w:r>
            <w:r>
              <w:rPr>
                <w:i/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445"/>
        </w:trPr>
        <w:tc>
          <w:tcPr>
            <w:tcW w:w="10144" w:type="dxa"/>
            <w:gridSpan w:val="8"/>
          </w:tcPr>
          <w:p w:rsidR="004D3F38" w:rsidRPr="00BF7C66" w:rsidRDefault="004D3F38" w:rsidP="00392C51">
            <w:pPr>
              <w:pStyle w:val="TableParagraph"/>
              <w:spacing w:before="73"/>
              <w:ind w:left="40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2.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Сведения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характерных точках</w:t>
            </w:r>
            <w:r w:rsidRPr="00BF7C66">
              <w:rPr>
                <w:spacing w:val="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границ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pacing w:val="-2"/>
                <w:sz w:val="24"/>
                <w:lang w:val="ru-RU"/>
              </w:rPr>
              <w:t>объекта</w:t>
            </w:r>
          </w:p>
        </w:tc>
      </w:tr>
      <w:tr w:rsidR="004D3F38" w:rsidTr="00392C51">
        <w:trPr>
          <w:trHeight w:val="2044"/>
        </w:trPr>
        <w:tc>
          <w:tcPr>
            <w:tcW w:w="1498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112"/>
              <w:jc w:val="left"/>
              <w:rPr>
                <w:sz w:val="24"/>
                <w:lang w:val="ru-RU"/>
              </w:rPr>
            </w:pPr>
          </w:p>
          <w:p w:rsidR="004D3F38" w:rsidRDefault="004D3F38" w:rsidP="00392C51">
            <w:pPr>
              <w:pStyle w:val="TableParagraph"/>
              <w:spacing w:before="0" w:line="264" w:lineRule="auto"/>
              <w:ind w:left="40" w:right="95"/>
              <w:jc w:val="both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Обозначение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характерных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точек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границ</w:t>
            </w:r>
            <w:proofErr w:type="spellEnd"/>
          </w:p>
        </w:tc>
        <w:tc>
          <w:tcPr>
            <w:tcW w:w="1830" w:type="dxa"/>
            <w:gridSpan w:val="2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169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0" w:line="264" w:lineRule="auto"/>
              <w:ind w:left="165" w:right="92" w:hanging="51"/>
              <w:jc w:val="left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Существующие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координаты</w:t>
            </w:r>
            <w:proofErr w:type="spellEnd"/>
            <w:r>
              <w:rPr>
                <w:sz w:val="24"/>
              </w:rPr>
              <w:t>, м</w:t>
            </w:r>
          </w:p>
        </w:tc>
        <w:tc>
          <w:tcPr>
            <w:tcW w:w="1861" w:type="dxa"/>
            <w:gridSpan w:val="2"/>
          </w:tcPr>
          <w:p w:rsidR="004D3F38" w:rsidRDefault="004D3F38" w:rsidP="00392C51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18"/>
              <w:jc w:val="left"/>
              <w:rPr>
                <w:sz w:val="24"/>
              </w:rPr>
            </w:pPr>
          </w:p>
          <w:p w:rsidR="004D3F38" w:rsidRDefault="004D3F38" w:rsidP="00392C51">
            <w:pPr>
              <w:pStyle w:val="TableParagraph"/>
              <w:spacing w:before="0" w:line="264" w:lineRule="auto"/>
              <w:ind w:left="179" w:right="157" w:firstLine="108"/>
              <w:jc w:val="both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Измененные</w:t>
            </w:r>
            <w:proofErr w:type="spellEnd"/>
            <w:r>
              <w:rPr>
                <w:spacing w:val="-2"/>
                <w:sz w:val="24"/>
              </w:rPr>
              <w:t xml:space="preserve"> (</w:t>
            </w:r>
            <w:proofErr w:type="spellStart"/>
            <w:r>
              <w:rPr>
                <w:spacing w:val="-2"/>
                <w:sz w:val="24"/>
              </w:rPr>
              <w:t>уточненные</w:t>
            </w:r>
            <w:proofErr w:type="spellEnd"/>
            <w:r>
              <w:rPr>
                <w:spacing w:val="-2"/>
                <w:sz w:val="24"/>
              </w:rPr>
              <w:t xml:space="preserve">) </w:t>
            </w:r>
            <w:proofErr w:type="spellStart"/>
            <w:r>
              <w:rPr>
                <w:sz w:val="24"/>
              </w:rPr>
              <w:t>координаты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30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85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115" w:firstLine="317"/>
              <w:jc w:val="left"/>
              <w:rPr>
                <w:sz w:val="24"/>
                <w:lang w:val="ru-RU"/>
              </w:rPr>
            </w:pPr>
            <w:r w:rsidRPr="00BF7C66">
              <w:rPr>
                <w:spacing w:val="-2"/>
                <w:sz w:val="24"/>
                <w:lang w:val="ru-RU"/>
              </w:rPr>
              <w:t>Метод определения координат характерной</w:t>
            </w:r>
          </w:p>
          <w:p w:rsidR="004D3F38" w:rsidRPr="00BF7C66" w:rsidRDefault="004D3F38" w:rsidP="00392C51">
            <w:pPr>
              <w:pStyle w:val="TableParagraph"/>
              <w:spacing w:before="0" w:line="274" w:lineRule="exact"/>
              <w:ind w:left="468"/>
              <w:jc w:val="left"/>
              <w:rPr>
                <w:sz w:val="24"/>
                <w:lang w:val="ru-RU"/>
              </w:rPr>
            </w:pPr>
            <w:r w:rsidRPr="00BF7C66">
              <w:rPr>
                <w:spacing w:val="-4"/>
                <w:sz w:val="24"/>
                <w:lang w:val="ru-RU"/>
              </w:rPr>
              <w:t>точки</w:t>
            </w:r>
          </w:p>
        </w:tc>
        <w:tc>
          <w:tcPr>
            <w:tcW w:w="1737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210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0"/>
              <w:ind w:left="467"/>
              <w:jc w:val="left"/>
              <w:rPr>
                <w:sz w:val="24"/>
                <w:lang w:val="ru-RU"/>
              </w:rPr>
            </w:pPr>
            <w:r w:rsidRPr="00BF7C66">
              <w:rPr>
                <w:spacing w:val="-2"/>
                <w:sz w:val="24"/>
                <w:lang w:val="ru-RU"/>
              </w:rPr>
              <w:t>Средняя</w:t>
            </w:r>
          </w:p>
          <w:p w:rsidR="004D3F38" w:rsidRPr="00BF7C66" w:rsidRDefault="004D3F38" w:rsidP="00392C51">
            <w:pPr>
              <w:pStyle w:val="TableParagraph"/>
              <w:spacing w:before="29" w:line="264" w:lineRule="auto"/>
              <w:ind w:left="184" w:hanging="111"/>
              <w:jc w:val="left"/>
              <w:rPr>
                <w:sz w:val="24"/>
                <w:lang w:val="ru-RU"/>
              </w:rPr>
            </w:pPr>
            <w:proofErr w:type="spellStart"/>
            <w:r w:rsidRPr="00BF7C66">
              <w:rPr>
                <w:spacing w:val="-2"/>
                <w:sz w:val="24"/>
                <w:lang w:val="ru-RU"/>
              </w:rPr>
              <w:t>квадратическая</w:t>
            </w:r>
            <w:proofErr w:type="spellEnd"/>
            <w:r w:rsidRPr="00BF7C66">
              <w:rPr>
                <w:spacing w:val="-2"/>
                <w:sz w:val="24"/>
                <w:lang w:val="ru-RU"/>
              </w:rPr>
              <w:t xml:space="preserve"> погрешность положения характерной </w:t>
            </w:r>
            <w:r w:rsidRPr="00BF7C66">
              <w:rPr>
                <w:sz w:val="24"/>
                <w:lang w:val="ru-RU"/>
              </w:rPr>
              <w:t>точки (М</w:t>
            </w:r>
            <w:r>
              <w:rPr>
                <w:sz w:val="24"/>
              </w:rPr>
              <w:t>t</w:t>
            </w:r>
            <w:r w:rsidRPr="00BF7C66">
              <w:rPr>
                <w:sz w:val="24"/>
                <w:lang w:val="ru-RU"/>
              </w:rPr>
              <w:t>), м</w:t>
            </w:r>
          </w:p>
        </w:tc>
        <w:tc>
          <w:tcPr>
            <w:tcW w:w="1688" w:type="dxa"/>
            <w:vMerge w:val="restart"/>
          </w:tcPr>
          <w:p w:rsidR="004D3F38" w:rsidRPr="00BF7C66" w:rsidRDefault="004D3F38" w:rsidP="00392C51">
            <w:pPr>
              <w:pStyle w:val="TableParagraph"/>
              <w:spacing w:before="0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85"/>
              <w:jc w:val="left"/>
              <w:rPr>
                <w:sz w:val="24"/>
                <w:lang w:val="ru-RU"/>
              </w:rPr>
            </w:pPr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197" w:right="180" w:firstLine="3"/>
              <w:rPr>
                <w:sz w:val="24"/>
                <w:lang w:val="ru-RU"/>
              </w:rPr>
            </w:pPr>
            <w:r w:rsidRPr="00BF7C66">
              <w:rPr>
                <w:spacing w:val="-2"/>
                <w:sz w:val="24"/>
                <w:lang w:val="ru-RU"/>
              </w:rPr>
              <w:t xml:space="preserve">Описание обозначения </w:t>
            </w:r>
            <w:r w:rsidRPr="00BF7C66">
              <w:rPr>
                <w:sz w:val="24"/>
                <w:lang w:val="ru-RU"/>
              </w:rPr>
              <w:t>точки на</w:t>
            </w:r>
          </w:p>
          <w:p w:rsidR="004D3F38" w:rsidRPr="00BF7C66" w:rsidRDefault="004D3F38" w:rsidP="00392C51">
            <w:pPr>
              <w:pStyle w:val="TableParagraph"/>
              <w:spacing w:before="0" w:line="264" w:lineRule="auto"/>
              <w:ind w:left="16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местности</w:t>
            </w:r>
            <w:r w:rsidRPr="00BF7C66">
              <w:rPr>
                <w:spacing w:val="-1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 xml:space="preserve">(при </w:t>
            </w:r>
            <w:r w:rsidRPr="00BF7C66">
              <w:rPr>
                <w:spacing w:val="-2"/>
                <w:sz w:val="24"/>
                <w:lang w:val="ru-RU"/>
              </w:rPr>
              <w:t>наличии)</w:t>
            </w:r>
          </w:p>
        </w:tc>
      </w:tr>
      <w:tr w:rsidR="004D3F38" w:rsidTr="00392C51">
        <w:trPr>
          <w:trHeight w:val="721"/>
        </w:trPr>
        <w:tc>
          <w:tcPr>
            <w:tcW w:w="1498" w:type="dxa"/>
            <w:vMerge/>
            <w:tcBorders>
              <w:top w:val="nil"/>
            </w:tcBorders>
          </w:tcPr>
          <w:p w:rsidR="004D3F38" w:rsidRPr="00BF7C66" w:rsidRDefault="004D3F38" w:rsidP="00392C5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46" w:type="dxa"/>
          </w:tcPr>
          <w:p w:rsidR="004D3F38" w:rsidRDefault="004D3F38" w:rsidP="00392C51">
            <w:pPr>
              <w:pStyle w:val="TableParagraph"/>
              <w:spacing w:before="219"/>
              <w:ind w:left="44" w:right="6"/>
              <w:rPr>
                <w:sz w:val="24"/>
              </w:rPr>
            </w:pPr>
            <w:r>
              <w:rPr>
                <w:spacing w:val="-10"/>
                <w:sz w:val="24"/>
              </w:rPr>
              <w:t>X</w:t>
            </w:r>
          </w:p>
        </w:tc>
        <w:tc>
          <w:tcPr>
            <w:tcW w:w="884" w:type="dxa"/>
          </w:tcPr>
          <w:p w:rsidR="004D3F38" w:rsidRDefault="004D3F38" w:rsidP="00392C51">
            <w:pPr>
              <w:pStyle w:val="TableParagraph"/>
              <w:spacing w:before="219"/>
              <w:ind w:left="42" w:right="5"/>
              <w:rPr>
                <w:sz w:val="24"/>
              </w:rPr>
            </w:pPr>
            <w:r>
              <w:rPr>
                <w:spacing w:val="-10"/>
                <w:sz w:val="24"/>
              </w:rPr>
              <w:t>Y</w:t>
            </w:r>
          </w:p>
        </w:tc>
        <w:tc>
          <w:tcPr>
            <w:tcW w:w="915" w:type="dxa"/>
          </w:tcPr>
          <w:p w:rsidR="004D3F38" w:rsidRDefault="004D3F38" w:rsidP="00392C51">
            <w:pPr>
              <w:pStyle w:val="TableParagraph"/>
              <w:spacing w:before="219"/>
              <w:ind w:left="38" w:right="3"/>
              <w:rPr>
                <w:sz w:val="24"/>
              </w:rPr>
            </w:pPr>
            <w:r>
              <w:rPr>
                <w:spacing w:val="-10"/>
                <w:sz w:val="24"/>
              </w:rPr>
              <w:t>X</w:t>
            </w:r>
          </w:p>
        </w:tc>
        <w:tc>
          <w:tcPr>
            <w:tcW w:w="946" w:type="dxa"/>
          </w:tcPr>
          <w:p w:rsidR="004D3F38" w:rsidRDefault="004D3F38" w:rsidP="00392C51">
            <w:pPr>
              <w:pStyle w:val="TableParagraph"/>
              <w:spacing w:before="219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737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  <w:tc>
          <w:tcPr>
            <w:tcW w:w="1688" w:type="dxa"/>
            <w:vMerge/>
            <w:tcBorders>
              <w:top w:val="nil"/>
            </w:tcBorders>
          </w:tcPr>
          <w:p w:rsidR="004D3F38" w:rsidRDefault="004D3F38" w:rsidP="00392C51">
            <w:pPr>
              <w:rPr>
                <w:sz w:val="2"/>
                <w:szCs w:val="2"/>
              </w:rPr>
            </w:pPr>
          </w:p>
        </w:tc>
      </w:tr>
      <w:tr w:rsidR="004D3F38" w:rsidTr="00392C51">
        <w:trPr>
          <w:trHeight w:val="356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71" w:line="266" w:lineRule="exact"/>
              <w:ind w:left="42" w:right="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946" w:type="dxa"/>
          </w:tcPr>
          <w:p w:rsidR="004D3F38" w:rsidRDefault="004D3F38" w:rsidP="00392C51">
            <w:pPr>
              <w:pStyle w:val="TableParagraph"/>
              <w:spacing w:before="71" w:line="266" w:lineRule="exact"/>
              <w:ind w:left="44" w:right="6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84" w:type="dxa"/>
          </w:tcPr>
          <w:p w:rsidR="004D3F38" w:rsidRDefault="004D3F38" w:rsidP="00392C51">
            <w:pPr>
              <w:pStyle w:val="TableParagraph"/>
              <w:spacing w:before="71" w:line="266" w:lineRule="exact"/>
              <w:ind w:left="42" w:right="5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915" w:type="dxa"/>
          </w:tcPr>
          <w:p w:rsidR="004D3F38" w:rsidRDefault="004D3F38" w:rsidP="00392C51">
            <w:pPr>
              <w:pStyle w:val="TableParagraph"/>
              <w:spacing w:before="71" w:line="266" w:lineRule="exact"/>
              <w:ind w:left="37" w:right="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946" w:type="dxa"/>
          </w:tcPr>
          <w:p w:rsidR="004D3F38" w:rsidRDefault="004D3F38" w:rsidP="00392C51">
            <w:pPr>
              <w:pStyle w:val="TableParagraph"/>
              <w:spacing w:before="71" w:line="266" w:lineRule="exact"/>
              <w:ind w:left="42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530" w:type="dxa"/>
          </w:tcPr>
          <w:p w:rsidR="004D3F38" w:rsidRDefault="004D3F38" w:rsidP="00392C51">
            <w:pPr>
              <w:pStyle w:val="TableParagraph"/>
              <w:spacing w:before="71" w:line="266" w:lineRule="exact"/>
              <w:ind w:left="37" w:right="5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1737" w:type="dxa"/>
          </w:tcPr>
          <w:p w:rsidR="004D3F38" w:rsidRDefault="004D3F38" w:rsidP="00392C51">
            <w:pPr>
              <w:pStyle w:val="TableParagraph"/>
              <w:spacing w:before="37"/>
              <w:ind w:left="37" w:right="8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1688" w:type="dxa"/>
          </w:tcPr>
          <w:p w:rsidR="004D3F38" w:rsidRDefault="004D3F38" w:rsidP="00392C51">
            <w:pPr>
              <w:pStyle w:val="TableParagraph"/>
              <w:spacing w:before="37"/>
              <w:ind w:left="37" w:right="9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</w:tr>
      <w:tr w:rsidR="004D3F38" w:rsidTr="00392C51">
        <w:trPr>
          <w:trHeight w:val="357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38"/>
              <w:ind w:left="40" w:right="43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946" w:type="dxa"/>
          </w:tcPr>
          <w:p w:rsidR="004D3F38" w:rsidRDefault="004D3F38" w:rsidP="00392C51">
            <w:pPr>
              <w:pStyle w:val="TableParagraph"/>
              <w:spacing w:before="38"/>
              <w:ind w:left="38" w:right="42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884" w:type="dxa"/>
          </w:tcPr>
          <w:p w:rsidR="004D3F38" w:rsidRDefault="004D3F38" w:rsidP="00392C51">
            <w:pPr>
              <w:pStyle w:val="TableParagraph"/>
              <w:spacing w:before="38"/>
              <w:ind w:left="37" w:right="42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915" w:type="dxa"/>
          </w:tcPr>
          <w:p w:rsidR="004D3F38" w:rsidRDefault="004D3F38" w:rsidP="00392C51">
            <w:pPr>
              <w:pStyle w:val="TableParagraph"/>
              <w:spacing w:before="38"/>
              <w:ind w:right="38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946" w:type="dxa"/>
          </w:tcPr>
          <w:p w:rsidR="004D3F38" w:rsidRDefault="004D3F38" w:rsidP="00392C51">
            <w:pPr>
              <w:pStyle w:val="TableParagraph"/>
              <w:spacing w:before="38"/>
              <w:ind w:left="38" w:right="44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1530" w:type="dxa"/>
          </w:tcPr>
          <w:p w:rsidR="004D3F38" w:rsidRDefault="004D3F38" w:rsidP="00392C51">
            <w:pPr>
              <w:pStyle w:val="TableParagraph"/>
              <w:spacing w:before="38"/>
              <w:ind w:left="32" w:right="37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1737" w:type="dxa"/>
          </w:tcPr>
          <w:p w:rsidR="004D3F38" w:rsidRDefault="004D3F38" w:rsidP="00392C51">
            <w:pPr>
              <w:pStyle w:val="TableParagraph"/>
              <w:spacing w:before="38"/>
              <w:ind w:left="29" w:right="37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1688" w:type="dxa"/>
          </w:tcPr>
          <w:p w:rsidR="004D3F38" w:rsidRDefault="004D3F38" w:rsidP="00392C51">
            <w:pPr>
              <w:pStyle w:val="TableParagraph"/>
              <w:spacing w:before="38"/>
              <w:ind w:left="28" w:right="37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</w:tr>
      <w:tr w:rsidR="004D3F38" w:rsidTr="00392C51">
        <w:trPr>
          <w:trHeight w:val="428"/>
        </w:trPr>
        <w:tc>
          <w:tcPr>
            <w:tcW w:w="10144" w:type="dxa"/>
            <w:gridSpan w:val="8"/>
          </w:tcPr>
          <w:p w:rsidR="004D3F38" w:rsidRPr="00BF7C66" w:rsidRDefault="004D3F38" w:rsidP="00392C51">
            <w:pPr>
              <w:pStyle w:val="TableParagraph"/>
              <w:spacing w:before="63"/>
              <w:ind w:left="40"/>
              <w:jc w:val="left"/>
              <w:rPr>
                <w:sz w:val="24"/>
                <w:lang w:val="ru-RU"/>
              </w:rPr>
            </w:pPr>
            <w:r w:rsidRPr="00BF7C66">
              <w:rPr>
                <w:sz w:val="24"/>
                <w:lang w:val="ru-RU"/>
              </w:rPr>
              <w:t>3.Сведения</w:t>
            </w:r>
            <w:r w:rsidRPr="00BF7C66">
              <w:rPr>
                <w:spacing w:val="-5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о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характерных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точках</w:t>
            </w:r>
            <w:r w:rsidRPr="00BF7C66">
              <w:rPr>
                <w:spacing w:val="-1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части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(частей)</w:t>
            </w:r>
            <w:r w:rsidRPr="00BF7C66">
              <w:rPr>
                <w:spacing w:val="-2"/>
                <w:sz w:val="24"/>
                <w:lang w:val="ru-RU"/>
              </w:rPr>
              <w:t xml:space="preserve"> </w:t>
            </w:r>
            <w:r w:rsidRPr="00BF7C66">
              <w:rPr>
                <w:sz w:val="24"/>
                <w:lang w:val="ru-RU"/>
              </w:rPr>
              <w:t>границы</w:t>
            </w:r>
            <w:r w:rsidRPr="00BF7C66">
              <w:rPr>
                <w:spacing w:val="-2"/>
                <w:sz w:val="24"/>
                <w:lang w:val="ru-RU"/>
              </w:rPr>
              <w:t xml:space="preserve"> объекта</w:t>
            </w:r>
          </w:p>
        </w:tc>
      </w:tr>
      <w:tr w:rsidR="004D3F38" w:rsidTr="00392C51">
        <w:trPr>
          <w:trHeight w:val="385"/>
        </w:trPr>
        <w:tc>
          <w:tcPr>
            <w:tcW w:w="10144" w:type="dxa"/>
            <w:gridSpan w:val="8"/>
          </w:tcPr>
          <w:p w:rsidR="004D3F38" w:rsidRDefault="004D3F38" w:rsidP="00392C51">
            <w:pPr>
              <w:pStyle w:val="TableParagraph"/>
              <w:spacing w:before="42"/>
              <w:ind w:left="4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Часть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4D3F38" w:rsidTr="00392C51">
        <w:trPr>
          <w:trHeight w:val="356"/>
        </w:trPr>
        <w:tc>
          <w:tcPr>
            <w:tcW w:w="1498" w:type="dxa"/>
          </w:tcPr>
          <w:p w:rsidR="004D3F38" w:rsidRDefault="004D3F38" w:rsidP="00392C51">
            <w:pPr>
              <w:pStyle w:val="TableParagraph"/>
              <w:spacing w:before="37"/>
              <w:ind w:left="40" w:right="43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946" w:type="dxa"/>
          </w:tcPr>
          <w:p w:rsidR="004D3F38" w:rsidRDefault="004D3F38" w:rsidP="00392C51">
            <w:pPr>
              <w:pStyle w:val="TableParagraph"/>
              <w:spacing w:before="37"/>
              <w:ind w:left="38" w:right="42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884" w:type="dxa"/>
          </w:tcPr>
          <w:p w:rsidR="004D3F38" w:rsidRDefault="004D3F38" w:rsidP="00392C51">
            <w:pPr>
              <w:pStyle w:val="TableParagraph"/>
              <w:spacing w:before="37"/>
              <w:ind w:left="37" w:right="42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915" w:type="dxa"/>
          </w:tcPr>
          <w:p w:rsidR="004D3F38" w:rsidRDefault="004D3F38" w:rsidP="00392C51">
            <w:pPr>
              <w:pStyle w:val="TableParagraph"/>
              <w:spacing w:before="37"/>
              <w:ind w:right="38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946" w:type="dxa"/>
          </w:tcPr>
          <w:p w:rsidR="004D3F38" w:rsidRDefault="004D3F38" w:rsidP="00392C51">
            <w:pPr>
              <w:pStyle w:val="TableParagraph"/>
              <w:spacing w:before="37"/>
              <w:ind w:left="38" w:right="44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1530" w:type="dxa"/>
          </w:tcPr>
          <w:p w:rsidR="004D3F38" w:rsidRDefault="004D3F38" w:rsidP="00392C51">
            <w:pPr>
              <w:pStyle w:val="TableParagraph"/>
              <w:spacing w:before="37"/>
              <w:ind w:left="32" w:right="37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1737" w:type="dxa"/>
          </w:tcPr>
          <w:p w:rsidR="004D3F38" w:rsidRDefault="004D3F38" w:rsidP="00392C51">
            <w:pPr>
              <w:pStyle w:val="TableParagraph"/>
              <w:spacing w:before="37"/>
              <w:ind w:left="29" w:right="37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  <w:tc>
          <w:tcPr>
            <w:tcW w:w="1688" w:type="dxa"/>
          </w:tcPr>
          <w:p w:rsidR="004D3F38" w:rsidRDefault="004D3F38" w:rsidP="00392C51">
            <w:pPr>
              <w:pStyle w:val="TableParagraph"/>
              <w:spacing w:before="37"/>
              <w:ind w:left="28" w:right="37"/>
              <w:rPr>
                <w:i/>
                <w:sz w:val="24"/>
              </w:rPr>
            </w:pPr>
            <w:r>
              <w:rPr>
                <w:i/>
                <w:spacing w:val="-10"/>
                <w:sz w:val="24"/>
              </w:rPr>
              <w:t>-</w:t>
            </w:r>
          </w:p>
        </w:tc>
      </w:tr>
    </w:tbl>
    <w:p w:rsidR="004D3F38" w:rsidRDefault="004D3F38" w:rsidP="004D3F38">
      <w:pPr>
        <w:rPr>
          <w:sz w:val="24"/>
        </w:rPr>
        <w:sectPr w:rsidR="004D3F38">
          <w:pgSz w:w="11910" w:h="16840"/>
          <w:pgMar w:top="800" w:right="480" w:bottom="280" w:left="1020" w:header="720" w:footer="720" w:gutter="0"/>
          <w:cols w:space="720"/>
        </w:sectPr>
      </w:pPr>
    </w:p>
    <w:p w:rsidR="004D3F38" w:rsidRDefault="004D3F38" w:rsidP="004D3F38">
      <w:pPr>
        <w:pStyle w:val="a8"/>
        <w:spacing w:line="191" w:lineRule="exact"/>
        <w:ind w:left="6080"/>
        <w:rPr>
          <w:sz w:val="19"/>
        </w:rPr>
      </w:pPr>
      <w:r>
        <w:rPr>
          <w:noProof/>
          <w:position w:val="-3"/>
          <w:sz w:val="19"/>
          <w:lang w:eastAsia="ru-RU"/>
        </w:rPr>
        <w:lastRenderedPageBreak/>
        <w:drawing>
          <wp:inline distT="0" distB="0" distL="0" distR="0">
            <wp:extent cx="568271" cy="121348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7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2F7845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  <w:r w:rsidRPr="002F7845">
        <w:rPr>
          <w:rFonts w:ascii="Arial" w:eastAsia="Calibri" w:hAnsi="Arial" w:cs="Arial"/>
          <w:sz w:val="24"/>
          <w:szCs w:val="24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25.75pt;height:525.75pt" o:ole="">
            <v:imagedata r:id="rId15" o:title=""/>
          </v:shape>
          <o:OLEObject Type="Embed" ProgID="FoxitReader.Document" ShapeID="_x0000_i1027" DrawAspect="Content" ObjectID="_1777458755" r:id="rId16"/>
        </w:object>
      </w: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</w:p>
    <w:p w:rsidR="0053792B" w:rsidRPr="00130BAE" w:rsidRDefault="0053792B" w:rsidP="00130BAE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  <w:sectPr w:rsidR="0053792B" w:rsidRPr="00130BAE" w:rsidSect="0053792B">
          <w:footerReference w:type="even" r:id="rId17"/>
          <w:footerReference w:type="default" r:id="rId18"/>
          <w:pgSz w:w="11910" w:h="16840"/>
          <w:pgMar w:top="1040" w:right="740" w:bottom="280" w:left="1680" w:header="720" w:footer="720" w:gutter="0"/>
          <w:cols w:space="720"/>
        </w:sectPr>
      </w:pPr>
    </w:p>
    <w:p w:rsidR="00F10DB5" w:rsidRPr="00130BAE" w:rsidRDefault="00392C51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lastRenderedPageBreak/>
        <w:t>П</w:t>
      </w:r>
      <w:r w:rsidR="00F10DB5" w:rsidRPr="00130BAE">
        <w:rPr>
          <w:rFonts w:ascii="Arial" w:eastAsia="Calibri" w:hAnsi="Arial" w:cs="Arial"/>
          <w:bCs/>
          <w:sz w:val="24"/>
          <w:szCs w:val="24"/>
        </w:rPr>
        <w:t>риложение №</w:t>
      </w:r>
      <w:r>
        <w:rPr>
          <w:rFonts w:ascii="Arial" w:eastAsia="Calibri" w:hAnsi="Arial" w:cs="Arial"/>
          <w:bCs/>
          <w:sz w:val="24"/>
          <w:szCs w:val="24"/>
        </w:rPr>
        <w:t>3</w:t>
      </w:r>
    </w:p>
    <w:p w:rsidR="00F10DB5" w:rsidRPr="00130BAE" w:rsidRDefault="00F10DB5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  <w:r w:rsidRPr="00130BAE">
        <w:rPr>
          <w:rFonts w:ascii="Arial" w:eastAsia="Calibri" w:hAnsi="Arial" w:cs="Arial"/>
          <w:bCs/>
          <w:sz w:val="24"/>
          <w:szCs w:val="24"/>
        </w:rPr>
        <w:t>к решению Совета народных депутатов</w:t>
      </w:r>
    </w:p>
    <w:p w:rsidR="00F10DB5" w:rsidRPr="00130BAE" w:rsidRDefault="00392C51" w:rsidP="00392C51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 xml:space="preserve">                                                                                                         №190 от 16.05.2024</w:t>
      </w:r>
      <w:r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160295" cy="8382000"/>
            <wp:effectExtent l="19050" t="0" r="0" b="0"/>
            <wp:docPr id="1" name="Рисунок 3" descr="C:\Users\Администрация Кирс\Desktop\Ген план 2023\Новая папка\3 Копии карт границ населенных пун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ция Кирс\Desktop\Ген план 2023\Новая папка\3 Копии карт границ населенных пунктов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295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0B8" w:rsidRDefault="00130BAE" w:rsidP="00F840B8">
      <w:pPr>
        <w:pStyle w:val="afb"/>
        <w:jc w:val="right"/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="00392C51" w:rsidRPr="00392C51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Приложение №4</w:t>
      </w:r>
      <w:r w:rsidR="00392C51">
        <w:rPr>
          <w:rFonts w:ascii="Times New Roman" w:hAnsi="Times New Roman" w:cs="Times New Roman"/>
          <w:sz w:val="28"/>
          <w:szCs w:val="28"/>
        </w:rPr>
        <w:t xml:space="preserve">  </w:t>
      </w:r>
      <w:r w:rsidR="00F10DB5" w:rsidRPr="00392C51">
        <w:rPr>
          <w:rFonts w:ascii="Times New Roman" w:hAnsi="Times New Roman" w:cs="Times New Roman"/>
          <w:sz w:val="28"/>
          <w:szCs w:val="28"/>
        </w:rPr>
        <w:t>к решению Совета народных депутатов</w:t>
      </w:r>
    </w:p>
    <w:p w:rsidR="00F840B8" w:rsidRDefault="00F840B8" w:rsidP="00F840B8">
      <w:pPr>
        <w:pStyle w:val="afb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</w:t>
      </w:r>
      <w:r w:rsidR="00F10DB5" w:rsidRPr="00392C51">
        <w:rPr>
          <w:rFonts w:ascii="Times New Roman" w:hAnsi="Times New Roman" w:cs="Times New Roman"/>
          <w:sz w:val="28"/>
          <w:szCs w:val="28"/>
        </w:rPr>
        <w:t xml:space="preserve"> </w:t>
      </w:r>
      <w:r w:rsidR="00392C51">
        <w:rPr>
          <w:rFonts w:ascii="Times New Roman" w:hAnsi="Times New Roman" w:cs="Times New Roman"/>
          <w:sz w:val="28"/>
          <w:szCs w:val="28"/>
        </w:rPr>
        <w:t>16</w:t>
      </w:r>
      <w:r w:rsidR="00F10DB5" w:rsidRPr="00392C51">
        <w:rPr>
          <w:rFonts w:ascii="Times New Roman" w:hAnsi="Times New Roman" w:cs="Times New Roman"/>
          <w:sz w:val="28"/>
          <w:szCs w:val="28"/>
        </w:rPr>
        <w:t>.0</w:t>
      </w:r>
      <w:r w:rsidR="00392C51">
        <w:rPr>
          <w:rFonts w:ascii="Times New Roman" w:hAnsi="Times New Roman" w:cs="Times New Roman"/>
          <w:sz w:val="28"/>
          <w:szCs w:val="28"/>
        </w:rPr>
        <w:t>5</w:t>
      </w:r>
      <w:r w:rsidR="00F10DB5" w:rsidRPr="00392C51">
        <w:rPr>
          <w:rFonts w:ascii="Times New Roman" w:hAnsi="Times New Roman" w:cs="Times New Roman"/>
          <w:sz w:val="28"/>
          <w:szCs w:val="28"/>
        </w:rPr>
        <w:t>.2024</w:t>
      </w:r>
      <w:r w:rsidR="00130BAE" w:rsidRPr="00392C51">
        <w:rPr>
          <w:rFonts w:ascii="Times New Roman" w:hAnsi="Times New Roman" w:cs="Times New Roman"/>
          <w:sz w:val="28"/>
          <w:szCs w:val="28"/>
        </w:rPr>
        <w:t xml:space="preserve"> </w:t>
      </w:r>
      <w:r w:rsidR="00392C51">
        <w:rPr>
          <w:rFonts w:ascii="Times New Roman" w:hAnsi="Times New Roman" w:cs="Times New Roman"/>
          <w:sz w:val="28"/>
          <w:szCs w:val="28"/>
        </w:rPr>
        <w:t>№ 19</w:t>
      </w:r>
      <w:r w:rsidR="00F10DB5" w:rsidRPr="00392C51">
        <w:rPr>
          <w:rFonts w:ascii="Times New Roman" w:hAnsi="Times New Roman" w:cs="Times New Roman"/>
          <w:sz w:val="28"/>
          <w:szCs w:val="28"/>
        </w:rPr>
        <w:t>0</w:t>
      </w:r>
    </w:p>
    <w:p w:rsidR="00130BAE" w:rsidRPr="00F840B8" w:rsidRDefault="00392C51" w:rsidP="00F840B8">
      <w:pPr>
        <w:pStyle w:val="afb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Arial" w:eastAsia="Calibri" w:hAnsi="Arial" w:cs="Arial"/>
          <w:bCs/>
          <w:noProof/>
          <w:sz w:val="24"/>
          <w:szCs w:val="24"/>
          <w:lang w:eastAsia="ru-RU"/>
        </w:rPr>
        <w:drawing>
          <wp:inline distT="0" distB="0" distL="0" distR="0">
            <wp:extent cx="5939790" cy="8627667"/>
            <wp:effectExtent l="19050" t="0" r="3810" b="0"/>
            <wp:docPr id="4" name="Рисунок 4" descr="C:\Users\Администрация Кирс\Desktop\Ген план 2023\Новая папка\4 Копии карт функциональных зон поселения или городского округа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ция Кирс\Desktop\Ген план 2023\Новая папка\4 Копии карт функциональных зон поселения или городского округа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62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DB5" w:rsidRPr="00130BAE" w:rsidRDefault="00E3068A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lastRenderedPageBreak/>
        <w:t>Приложение №5</w:t>
      </w:r>
    </w:p>
    <w:p w:rsidR="00F10DB5" w:rsidRPr="00130BAE" w:rsidRDefault="00F10DB5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  <w:r w:rsidRPr="00130BAE">
        <w:rPr>
          <w:rFonts w:ascii="Arial" w:eastAsia="Calibri" w:hAnsi="Arial" w:cs="Arial"/>
          <w:bCs/>
          <w:sz w:val="24"/>
          <w:szCs w:val="24"/>
        </w:rPr>
        <w:t>к решению Совета народных депутатов</w:t>
      </w:r>
    </w:p>
    <w:p w:rsidR="00F10DB5" w:rsidRPr="00130BAE" w:rsidRDefault="00130BAE" w:rsidP="00130BAE">
      <w:pPr>
        <w:spacing w:after="0" w:line="240" w:lineRule="auto"/>
        <w:ind w:firstLine="709"/>
        <w:jc w:val="right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 xml:space="preserve"> </w:t>
      </w:r>
      <w:r w:rsidR="00F10DB5" w:rsidRPr="00130BAE">
        <w:rPr>
          <w:rFonts w:ascii="Arial" w:eastAsia="Calibri" w:hAnsi="Arial" w:cs="Arial"/>
          <w:sz w:val="24"/>
          <w:szCs w:val="24"/>
        </w:rPr>
        <w:t xml:space="preserve"> от </w:t>
      </w:r>
      <w:r w:rsidR="00E3068A">
        <w:rPr>
          <w:rFonts w:ascii="Arial" w:eastAsia="Calibri" w:hAnsi="Arial" w:cs="Arial"/>
          <w:sz w:val="24"/>
          <w:szCs w:val="24"/>
        </w:rPr>
        <w:t>16</w:t>
      </w:r>
      <w:r w:rsidR="00F10DB5" w:rsidRPr="00130BAE">
        <w:rPr>
          <w:rFonts w:ascii="Arial" w:eastAsia="Calibri" w:hAnsi="Arial" w:cs="Arial"/>
          <w:sz w:val="24"/>
          <w:szCs w:val="24"/>
        </w:rPr>
        <w:t>.0</w:t>
      </w:r>
      <w:r w:rsidR="00E3068A">
        <w:rPr>
          <w:rFonts w:ascii="Arial" w:eastAsia="Calibri" w:hAnsi="Arial" w:cs="Arial"/>
          <w:sz w:val="24"/>
          <w:szCs w:val="24"/>
        </w:rPr>
        <w:t>5</w:t>
      </w:r>
      <w:r w:rsidR="00F10DB5" w:rsidRPr="00130BAE">
        <w:rPr>
          <w:rFonts w:ascii="Arial" w:eastAsia="Calibri" w:hAnsi="Arial" w:cs="Arial"/>
          <w:sz w:val="24"/>
          <w:szCs w:val="24"/>
        </w:rPr>
        <w:t>.2024</w:t>
      </w:r>
      <w:r>
        <w:rPr>
          <w:rFonts w:ascii="Arial" w:eastAsia="Calibri" w:hAnsi="Arial" w:cs="Arial"/>
          <w:sz w:val="24"/>
          <w:szCs w:val="24"/>
        </w:rPr>
        <w:t xml:space="preserve"> </w:t>
      </w:r>
      <w:r w:rsidR="00E3068A">
        <w:rPr>
          <w:rFonts w:ascii="Arial" w:eastAsia="Calibri" w:hAnsi="Arial" w:cs="Arial"/>
          <w:sz w:val="24"/>
          <w:szCs w:val="24"/>
        </w:rPr>
        <w:t>№ 19</w:t>
      </w:r>
      <w:r w:rsidR="00F10DB5" w:rsidRPr="00130BAE">
        <w:rPr>
          <w:rFonts w:ascii="Arial" w:eastAsia="Calibri" w:hAnsi="Arial" w:cs="Arial"/>
          <w:sz w:val="24"/>
          <w:szCs w:val="24"/>
        </w:rPr>
        <w:t>0</w:t>
      </w:r>
    </w:p>
    <w:bookmarkEnd w:id="14"/>
    <w:p w:rsidR="00F10DB5" w:rsidRDefault="00E3068A" w:rsidP="00130BA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39790" cy="8627667"/>
            <wp:effectExtent l="19050" t="0" r="3810" b="0"/>
            <wp:docPr id="7" name="Рисунок 7" descr="C:\Users\Администрация Кирс\Desktop\Ген план 2023\Новая папка\5 Копии карт планируемого размещения объе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ция Кирс\Desktop\Ген план 2023\Новая папка\5 Копии карт планируемого размещения объектов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62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68A" w:rsidRPr="00130BAE" w:rsidRDefault="00E3068A" w:rsidP="00E3068A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lastRenderedPageBreak/>
        <w:t>Приложение №6</w:t>
      </w:r>
    </w:p>
    <w:p w:rsidR="002F7845" w:rsidRDefault="00E3068A" w:rsidP="002F7845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  <w:r w:rsidRPr="00130BAE">
        <w:rPr>
          <w:rFonts w:ascii="Arial" w:eastAsia="Calibri" w:hAnsi="Arial" w:cs="Arial"/>
          <w:bCs/>
          <w:sz w:val="24"/>
          <w:szCs w:val="24"/>
        </w:rPr>
        <w:t xml:space="preserve">к решению Совета народных </w:t>
      </w:r>
    </w:p>
    <w:p w:rsidR="00E3068A" w:rsidRDefault="00E3068A" w:rsidP="002F7845">
      <w:pPr>
        <w:spacing w:after="0" w:line="240" w:lineRule="auto"/>
        <w:ind w:firstLine="709"/>
        <w:jc w:val="right"/>
        <w:rPr>
          <w:rFonts w:ascii="Arial" w:eastAsia="Calibri" w:hAnsi="Arial" w:cs="Arial"/>
          <w:sz w:val="24"/>
          <w:szCs w:val="24"/>
        </w:rPr>
      </w:pPr>
      <w:r w:rsidRPr="00130BAE">
        <w:rPr>
          <w:rFonts w:ascii="Arial" w:eastAsia="Calibri" w:hAnsi="Arial" w:cs="Arial"/>
          <w:bCs/>
          <w:sz w:val="24"/>
          <w:szCs w:val="24"/>
        </w:rPr>
        <w:t>депутатов</w:t>
      </w:r>
      <w:r>
        <w:rPr>
          <w:rFonts w:ascii="Arial" w:eastAsia="Calibri" w:hAnsi="Arial" w:cs="Arial"/>
          <w:bCs/>
          <w:sz w:val="24"/>
          <w:szCs w:val="24"/>
        </w:rPr>
        <w:t xml:space="preserve"> </w:t>
      </w:r>
      <w:r w:rsidRPr="00130BAE">
        <w:rPr>
          <w:rFonts w:ascii="Arial" w:eastAsia="Calibri" w:hAnsi="Arial" w:cs="Arial"/>
          <w:sz w:val="24"/>
          <w:szCs w:val="24"/>
        </w:rPr>
        <w:t xml:space="preserve"> от </w:t>
      </w:r>
      <w:r>
        <w:rPr>
          <w:rFonts w:ascii="Arial" w:eastAsia="Calibri" w:hAnsi="Arial" w:cs="Arial"/>
          <w:sz w:val="24"/>
          <w:szCs w:val="24"/>
        </w:rPr>
        <w:t>16</w:t>
      </w:r>
      <w:r w:rsidRPr="00130BAE">
        <w:rPr>
          <w:rFonts w:ascii="Arial" w:eastAsia="Calibri" w:hAnsi="Arial" w:cs="Arial"/>
          <w:sz w:val="24"/>
          <w:szCs w:val="24"/>
        </w:rPr>
        <w:t>.0</w:t>
      </w:r>
      <w:r>
        <w:rPr>
          <w:rFonts w:ascii="Arial" w:eastAsia="Calibri" w:hAnsi="Arial" w:cs="Arial"/>
          <w:sz w:val="24"/>
          <w:szCs w:val="24"/>
        </w:rPr>
        <w:t>5</w:t>
      </w:r>
      <w:r w:rsidRPr="00130BAE">
        <w:rPr>
          <w:rFonts w:ascii="Arial" w:eastAsia="Calibri" w:hAnsi="Arial" w:cs="Arial"/>
          <w:sz w:val="24"/>
          <w:szCs w:val="24"/>
        </w:rPr>
        <w:t>.2024</w:t>
      </w:r>
      <w:r>
        <w:rPr>
          <w:rFonts w:ascii="Arial" w:eastAsia="Calibri" w:hAnsi="Arial" w:cs="Arial"/>
          <w:sz w:val="24"/>
          <w:szCs w:val="24"/>
        </w:rPr>
        <w:t xml:space="preserve"> № 19</w:t>
      </w:r>
      <w:r w:rsidRPr="00130BAE">
        <w:rPr>
          <w:rFonts w:ascii="Arial" w:eastAsia="Calibri" w:hAnsi="Arial" w:cs="Arial"/>
          <w:sz w:val="24"/>
          <w:szCs w:val="24"/>
        </w:rPr>
        <w:t>0</w:t>
      </w:r>
      <w:r w:rsidR="00DF6957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39790" cy="8627667"/>
            <wp:effectExtent l="19050" t="0" r="3810" b="0"/>
            <wp:docPr id="3" name="Рисунок 3" descr="C:\Users\Администрация Кирс\Desktop\Ген план 2023\Новая папка\Копии материалов по обоснованию в виде карт в растровом формате _тран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ция Кирс\Desktop\Ген план 2023\Новая папка\Копии материалов по обоснованию в виде карт в растровом формате _транспорт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62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CB2" w:rsidRDefault="00B13CB2" w:rsidP="002F7845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p w:rsidR="00B13CB2" w:rsidRDefault="00B13CB2" w:rsidP="009F4B7C">
      <w:pPr>
        <w:spacing w:after="0" w:line="240" w:lineRule="auto"/>
        <w:ind w:firstLine="709"/>
        <w:jc w:val="right"/>
        <w:rPr>
          <w:rFonts w:ascii="Arial" w:eastAsia="Calibri" w:hAnsi="Arial" w:cs="Arial"/>
          <w:bCs/>
          <w:sz w:val="24"/>
          <w:szCs w:val="24"/>
        </w:rPr>
      </w:pPr>
    </w:p>
    <w:sectPr w:rsidR="00B13CB2" w:rsidSect="00F840B8">
      <w:pgSz w:w="11906" w:h="16838"/>
      <w:pgMar w:top="993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E0133" w:rsidRDefault="00CE0133">
      <w:pPr>
        <w:spacing w:after="0" w:line="240" w:lineRule="auto"/>
      </w:pPr>
      <w:r>
        <w:separator/>
      </w:r>
    </w:p>
  </w:endnote>
  <w:endnote w:type="continuationSeparator" w:id="0">
    <w:p w:rsidR="00CE0133" w:rsidRDefault="00CE01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">
    <w:altName w:val="Calibri"/>
    <w:charset w:val="00"/>
    <w:family w:val="roman"/>
    <w:pitch w:val="default"/>
    <w:sig w:usb0="00000000" w:usb1="00000000" w:usb2="00000000" w:usb3="00000000" w:csb0="0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NewRoman">
    <w:altName w:val="Arial Unicode MS"/>
    <w:charset w:val="8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2684988"/>
      <w:docPartObj>
        <w:docPartGallery w:val="Page Numbers (Bottom of Page)"/>
        <w:docPartUnique/>
      </w:docPartObj>
    </w:sdtPr>
    <w:sdtContent>
      <w:p w:rsidR="00AF686D" w:rsidRDefault="00D3682C" w:rsidP="00545269">
        <w:pPr>
          <w:pStyle w:val="a3"/>
          <w:jc w:val="center"/>
        </w:pPr>
        <w:fldSimple w:instr="PAGE   \* MERGEFORMAT">
          <w:r w:rsidR="000A0482">
            <w:rPr>
              <w:noProof/>
            </w:rPr>
            <w:t>5</w:t>
          </w:r>
        </w:fldSimple>
      </w:p>
    </w:sdtContent>
  </w:sdt>
  <w:p w:rsidR="00AF686D" w:rsidRPr="00D74359" w:rsidRDefault="00AF686D" w:rsidP="009542B8">
    <w:pPr>
      <w:pStyle w:val="a3"/>
      <w:tabs>
        <w:tab w:val="clear" w:pos="4677"/>
        <w:tab w:val="clear" w:pos="9355"/>
        <w:tab w:val="left" w:pos="4678"/>
      </w:tabs>
      <w:jc w:val="right"/>
      <w:rPr>
        <w:i/>
        <w:szCs w:val="20"/>
      </w:rPr>
    </w:pPr>
    <w:r>
      <w:tab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963563248"/>
      <w:docPartObj>
        <w:docPartGallery w:val="Page Numbers (Bottom of Page)"/>
        <w:docPartUnique/>
      </w:docPartObj>
    </w:sdtPr>
    <w:sdtEndPr>
      <w:rPr>
        <w:i/>
      </w:rPr>
    </w:sdtEndPr>
    <w:sdtContent>
      <w:p w:rsidR="00AF686D" w:rsidRDefault="00AF686D" w:rsidP="00545269">
        <w:pPr>
          <w:pStyle w:val="a3"/>
          <w:tabs>
            <w:tab w:val="clear" w:pos="4677"/>
            <w:tab w:val="center" w:pos="0"/>
          </w:tabs>
          <w:jc w:val="right"/>
        </w:pPr>
      </w:p>
      <w:p w:rsidR="00AF686D" w:rsidRPr="007D1C22" w:rsidRDefault="00D3682C" w:rsidP="00545269">
        <w:pPr>
          <w:pStyle w:val="a3"/>
          <w:jc w:val="right"/>
          <w:rPr>
            <w:i/>
          </w:rPr>
        </w:pPr>
      </w:p>
    </w:sdtContent>
  </w:sdt>
  <w:p w:rsidR="00AF686D" w:rsidRDefault="00AF686D">
    <w:pPr>
      <w:pStyle w:val="a3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686D" w:rsidRDefault="00D3682C" w:rsidP="0053792B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AF686D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AF686D" w:rsidRDefault="00AF686D" w:rsidP="0053792B">
    <w:pPr>
      <w:pStyle w:val="a3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686D" w:rsidRPr="00C72E52" w:rsidRDefault="00D3682C">
    <w:pPr>
      <w:pStyle w:val="a3"/>
      <w:jc w:val="center"/>
      <w:rPr>
        <w:rFonts w:ascii="Times New Roman" w:hAnsi="Times New Roman"/>
        <w:sz w:val="24"/>
        <w:szCs w:val="28"/>
      </w:rPr>
    </w:pPr>
    <w:r w:rsidRPr="00C72E52">
      <w:rPr>
        <w:rFonts w:ascii="Times New Roman" w:hAnsi="Times New Roman"/>
        <w:sz w:val="24"/>
        <w:szCs w:val="28"/>
      </w:rPr>
      <w:fldChar w:fldCharType="begin"/>
    </w:r>
    <w:r w:rsidR="00AF686D" w:rsidRPr="00C72E52">
      <w:rPr>
        <w:rFonts w:ascii="Times New Roman" w:hAnsi="Times New Roman"/>
        <w:sz w:val="24"/>
        <w:szCs w:val="28"/>
      </w:rPr>
      <w:instrText xml:space="preserve"> PAGE   \* MERGEFORMAT </w:instrText>
    </w:r>
    <w:r w:rsidRPr="00C72E52">
      <w:rPr>
        <w:rFonts w:ascii="Times New Roman" w:hAnsi="Times New Roman"/>
        <w:sz w:val="24"/>
        <w:szCs w:val="28"/>
      </w:rPr>
      <w:fldChar w:fldCharType="separate"/>
    </w:r>
    <w:r w:rsidR="000A0482">
      <w:rPr>
        <w:rFonts w:ascii="Times New Roman" w:hAnsi="Times New Roman"/>
        <w:noProof/>
        <w:sz w:val="24"/>
        <w:szCs w:val="28"/>
      </w:rPr>
      <w:t>41</w:t>
    </w:r>
    <w:r w:rsidRPr="00C72E52">
      <w:rPr>
        <w:rFonts w:ascii="Times New Roman" w:hAnsi="Times New Roman"/>
        <w:sz w:val="24"/>
        <w:szCs w:val="28"/>
      </w:rPr>
      <w:fldChar w:fldCharType="end"/>
    </w:r>
  </w:p>
  <w:p w:rsidR="00AF686D" w:rsidRDefault="00AF686D" w:rsidP="0053792B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E0133" w:rsidRDefault="00CE0133">
      <w:pPr>
        <w:spacing w:after="0" w:line="240" w:lineRule="auto"/>
      </w:pPr>
      <w:r>
        <w:separator/>
      </w:r>
    </w:p>
  </w:footnote>
  <w:footnote w:type="continuationSeparator" w:id="0">
    <w:p w:rsidR="00CE0133" w:rsidRDefault="00CE01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00000003"/>
    <w:multiLevelType w:val="singleLevel"/>
    <w:tmpl w:val="00000003"/>
    <w:lvl w:ilvl="0">
      <w:start w:val="1"/>
      <w:numFmt w:val="bullet"/>
      <w:lvlText w:val=""/>
      <w:lvlJc w:val="left"/>
      <w:pPr>
        <w:tabs>
          <w:tab w:val="num" w:pos="1004"/>
        </w:tabs>
        <w:ind w:left="1004" w:hanging="284"/>
      </w:pPr>
      <w:rPr>
        <w:rFonts w:ascii="Symbol" w:hAnsi="Symbol"/>
      </w:rPr>
    </w:lvl>
  </w:abstractNum>
  <w:abstractNum w:abstractNumId="2">
    <w:nsid w:val="00000008"/>
    <w:multiLevelType w:val="singleLevel"/>
    <w:tmpl w:val="00000008"/>
    <w:name w:val="WW8Num9"/>
    <w:lvl w:ilvl="0">
      <w:start w:val="1"/>
      <w:numFmt w:val="bullet"/>
      <w:lvlText w:val=""/>
      <w:lvlJc w:val="left"/>
      <w:pPr>
        <w:tabs>
          <w:tab w:val="num" w:pos="0"/>
        </w:tabs>
        <w:ind w:left="1259" w:hanging="360"/>
      </w:pPr>
      <w:rPr>
        <w:rFonts w:ascii="Symbol" w:hAnsi="Symbol"/>
      </w:rPr>
    </w:lvl>
  </w:abstractNum>
  <w:abstractNum w:abstractNumId="3">
    <w:nsid w:val="0000000E"/>
    <w:multiLevelType w:val="singleLevel"/>
    <w:tmpl w:val="023E76BE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18"/>
      </w:rPr>
    </w:lvl>
  </w:abstractNum>
  <w:abstractNum w:abstractNumId="4">
    <w:nsid w:val="00000013"/>
    <w:multiLevelType w:val="singleLevel"/>
    <w:tmpl w:val="00000013"/>
    <w:name w:val="WW8Num26"/>
    <w:lvl w:ilvl="0">
      <w:start w:val="1"/>
      <w:numFmt w:val="bullet"/>
      <w:lvlText w:val=""/>
      <w:lvlJc w:val="left"/>
      <w:pPr>
        <w:tabs>
          <w:tab w:val="num" w:pos="0"/>
        </w:tabs>
        <w:ind w:left="1259" w:hanging="360"/>
      </w:pPr>
      <w:rPr>
        <w:rFonts w:ascii="Symbol" w:hAnsi="Symbol"/>
        <w:color w:val="auto"/>
        <w:sz w:val="18"/>
      </w:rPr>
    </w:lvl>
  </w:abstractNum>
  <w:abstractNum w:abstractNumId="5">
    <w:nsid w:val="00000034"/>
    <w:multiLevelType w:val="singleLevel"/>
    <w:tmpl w:val="00000034"/>
    <w:name w:val="WW8Num68"/>
    <w:lvl w:ilvl="0">
      <w:start w:val="1"/>
      <w:numFmt w:val="bullet"/>
      <w:lvlText w:val="-"/>
      <w:lvlJc w:val="left"/>
      <w:pPr>
        <w:tabs>
          <w:tab w:val="num" w:pos="0"/>
        </w:tabs>
        <w:ind w:left="1287" w:hanging="360"/>
      </w:pPr>
      <w:rPr>
        <w:rFonts w:ascii="Times New Roman" w:hAnsi="Times New Roman" w:cs="Times New Roman"/>
        <w:b/>
        <w:i w:val="0"/>
      </w:rPr>
    </w:lvl>
  </w:abstractNum>
  <w:abstractNum w:abstractNumId="6">
    <w:nsid w:val="0000003F"/>
    <w:multiLevelType w:val="singleLevel"/>
    <w:tmpl w:val="0000003F"/>
    <w:name w:val="WW8Num81"/>
    <w:lvl w:ilvl="0">
      <w:start w:val="1"/>
      <w:numFmt w:val="bullet"/>
      <w:lvlText w:val="-"/>
      <w:lvlJc w:val="left"/>
      <w:pPr>
        <w:tabs>
          <w:tab w:val="num" w:pos="0"/>
        </w:tabs>
        <w:ind w:left="1287" w:hanging="360"/>
      </w:pPr>
      <w:rPr>
        <w:rFonts w:ascii="Times New Roman" w:hAnsi="Times New Roman" w:cs="Times New Roman"/>
        <w:b/>
        <w:i w:val="0"/>
      </w:rPr>
    </w:lvl>
  </w:abstractNum>
  <w:abstractNum w:abstractNumId="7">
    <w:nsid w:val="000C78FF"/>
    <w:multiLevelType w:val="hybridMultilevel"/>
    <w:tmpl w:val="4E68719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015D73F7"/>
    <w:multiLevelType w:val="hybridMultilevel"/>
    <w:tmpl w:val="4B88FE4A"/>
    <w:lvl w:ilvl="0" w:tplc="43F2E59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029D0275"/>
    <w:multiLevelType w:val="hybridMultilevel"/>
    <w:tmpl w:val="EA72D188"/>
    <w:lvl w:ilvl="0" w:tplc="ADDC6712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2C146F5"/>
    <w:multiLevelType w:val="hybridMultilevel"/>
    <w:tmpl w:val="CD9673EC"/>
    <w:lvl w:ilvl="0" w:tplc="43F2E59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04FA1A39"/>
    <w:multiLevelType w:val="hybridMultilevel"/>
    <w:tmpl w:val="6CA8DCA4"/>
    <w:lvl w:ilvl="0" w:tplc="93ACAB52">
      <w:start w:val="1"/>
      <w:numFmt w:val="bullet"/>
      <w:lvlText w:val=""/>
      <w:lvlJc w:val="left"/>
      <w:pPr>
        <w:ind w:left="905" w:hanging="720"/>
      </w:pPr>
      <w:rPr>
        <w:rFonts w:ascii="Symbol" w:hAnsi="Symbol" w:hint="default"/>
        <w:b w:val="0"/>
        <w:bCs w:val="0"/>
        <w:i w:val="0"/>
        <w:iCs w:val="0"/>
        <w:w w:val="71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05431489"/>
    <w:multiLevelType w:val="multilevel"/>
    <w:tmpl w:val="B0FC42E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43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94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8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7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08" w:hanging="1800"/>
      </w:pPr>
      <w:rPr>
        <w:rFonts w:hint="default"/>
      </w:rPr>
    </w:lvl>
  </w:abstractNum>
  <w:abstractNum w:abstractNumId="13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74F0D27"/>
    <w:multiLevelType w:val="hybridMultilevel"/>
    <w:tmpl w:val="975AC6CE"/>
    <w:lvl w:ilvl="0" w:tplc="43F2E590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079B70BC"/>
    <w:multiLevelType w:val="hybridMultilevel"/>
    <w:tmpl w:val="52EA5328"/>
    <w:lvl w:ilvl="0" w:tplc="D898FE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082D6625"/>
    <w:multiLevelType w:val="hybridMultilevel"/>
    <w:tmpl w:val="CB5288BE"/>
    <w:lvl w:ilvl="0" w:tplc="25C6A50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0AF167B0"/>
    <w:multiLevelType w:val="multilevel"/>
    <w:tmpl w:val="16BEDAE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85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71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20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0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5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41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90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760" w:hanging="1800"/>
      </w:pPr>
      <w:rPr>
        <w:rFonts w:hint="default"/>
      </w:rPr>
    </w:lvl>
  </w:abstractNum>
  <w:abstractNum w:abstractNumId="18">
    <w:nsid w:val="0AFC2969"/>
    <w:multiLevelType w:val="multilevel"/>
    <w:tmpl w:val="D42C2C5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0EAA5486"/>
    <w:multiLevelType w:val="hybridMultilevel"/>
    <w:tmpl w:val="BE707808"/>
    <w:lvl w:ilvl="0" w:tplc="43F2E59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0F7942CE"/>
    <w:multiLevelType w:val="hybridMultilevel"/>
    <w:tmpl w:val="FF5E51D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10553AE8"/>
    <w:multiLevelType w:val="hybridMultilevel"/>
    <w:tmpl w:val="5B009CB0"/>
    <w:lvl w:ilvl="0" w:tplc="82209E82">
      <w:start w:val="1"/>
      <w:numFmt w:val="bullet"/>
      <w:lvlText w:val=""/>
      <w:lvlJc w:val="left"/>
      <w:pPr>
        <w:ind w:left="1080" w:hanging="360"/>
      </w:pPr>
      <w:rPr>
        <w:rFonts w:ascii="Symbol" w:hAnsi="Symbol"/>
        <w:b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10C87130"/>
    <w:multiLevelType w:val="hybridMultilevel"/>
    <w:tmpl w:val="40381C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3">
    <w:nsid w:val="123E7C26"/>
    <w:multiLevelType w:val="hybridMultilevel"/>
    <w:tmpl w:val="0448B968"/>
    <w:lvl w:ilvl="0" w:tplc="00000005">
      <w:start w:val="1"/>
      <w:numFmt w:val="bullet"/>
      <w:lvlText w:val=""/>
      <w:lvlJc w:val="left"/>
      <w:pPr>
        <w:ind w:left="1571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>
    <w:nsid w:val="141C2B58"/>
    <w:multiLevelType w:val="hybridMultilevel"/>
    <w:tmpl w:val="03F654FA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>
    <w:nsid w:val="14F36793"/>
    <w:multiLevelType w:val="hybridMultilevel"/>
    <w:tmpl w:val="72E4049C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>
    <w:nsid w:val="156A4A8D"/>
    <w:multiLevelType w:val="hybridMultilevel"/>
    <w:tmpl w:val="7E94575E"/>
    <w:lvl w:ilvl="0" w:tplc="43F2E590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7">
    <w:nsid w:val="16C81E88"/>
    <w:multiLevelType w:val="hybridMultilevel"/>
    <w:tmpl w:val="1BC49B44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8">
    <w:nsid w:val="17833BC6"/>
    <w:multiLevelType w:val="hybridMultilevel"/>
    <w:tmpl w:val="D30AB9BC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1">
      <w:start w:val="1"/>
      <w:numFmt w:val="decimal"/>
      <w:lvlText w:val="%2)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9">
    <w:nsid w:val="17FC536B"/>
    <w:multiLevelType w:val="hybridMultilevel"/>
    <w:tmpl w:val="FF5E51D4"/>
    <w:lvl w:ilvl="0" w:tplc="0419000F">
      <w:start w:val="1"/>
      <w:numFmt w:val="decimal"/>
      <w:lvlText w:val="%1."/>
      <w:lvlJc w:val="left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30">
    <w:nsid w:val="1A805B0A"/>
    <w:multiLevelType w:val="hybridMultilevel"/>
    <w:tmpl w:val="F2EE2348"/>
    <w:lvl w:ilvl="0" w:tplc="43F2E59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1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1C1B6525"/>
    <w:multiLevelType w:val="hybridMultilevel"/>
    <w:tmpl w:val="08D2A656"/>
    <w:lvl w:ilvl="0" w:tplc="43F2E5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1D9A4B29"/>
    <w:multiLevelType w:val="hybridMultilevel"/>
    <w:tmpl w:val="4ECEA90A"/>
    <w:lvl w:ilvl="0" w:tplc="43F2E59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1E7A6AC4"/>
    <w:multiLevelType w:val="hybridMultilevel"/>
    <w:tmpl w:val="46A0D874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35">
    <w:nsid w:val="1E8B7964"/>
    <w:multiLevelType w:val="multilevel"/>
    <w:tmpl w:val="EE806CAC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abstractNum w:abstractNumId="36">
    <w:nsid w:val="1F2A471C"/>
    <w:multiLevelType w:val="hybridMultilevel"/>
    <w:tmpl w:val="86644E9A"/>
    <w:lvl w:ilvl="0" w:tplc="43F2E5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1FDD1D55"/>
    <w:multiLevelType w:val="multilevel"/>
    <w:tmpl w:val="8BDA9CB8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  <w:b/>
        <w:sz w:val="24"/>
        <w:szCs w:val="24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8">
    <w:nsid w:val="21795DEC"/>
    <w:multiLevelType w:val="hybridMultilevel"/>
    <w:tmpl w:val="BF245BE8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23BC1D13"/>
    <w:multiLevelType w:val="multilevel"/>
    <w:tmpl w:val="1EA04E6E"/>
    <w:lvl w:ilvl="0">
      <w:start w:val="1"/>
      <w:numFmt w:val="bullet"/>
      <w:lvlText w:val=""/>
      <w:lvlJc w:val="left"/>
      <w:pPr>
        <w:tabs>
          <w:tab w:val="num" w:pos="432"/>
        </w:tabs>
        <w:ind w:left="432" w:hanging="432"/>
      </w:pPr>
      <w:rPr>
        <w:rFonts w:ascii="Symbol" w:hAnsi="Symbol" w:hint="default"/>
      </w:r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40">
    <w:nsid w:val="24174FD4"/>
    <w:multiLevelType w:val="multilevel"/>
    <w:tmpl w:val="496ABE9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24F62481"/>
    <w:multiLevelType w:val="hybridMultilevel"/>
    <w:tmpl w:val="511E768A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2">
    <w:nsid w:val="25777D02"/>
    <w:multiLevelType w:val="hybridMultilevel"/>
    <w:tmpl w:val="9F9A4550"/>
    <w:lvl w:ilvl="0" w:tplc="65D87482">
      <w:start w:val="1"/>
      <w:numFmt w:val="bullet"/>
      <w:lvlText w:val=""/>
      <w:lvlJc w:val="left"/>
      <w:pPr>
        <w:ind w:left="720" w:hanging="360"/>
      </w:pPr>
      <w:rPr>
        <w:rFonts w:ascii="Symbol" w:hAnsi="Symbol" w:cs="StarSymbol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260545A5"/>
    <w:multiLevelType w:val="hybridMultilevel"/>
    <w:tmpl w:val="37123D8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277C0004"/>
    <w:multiLevelType w:val="hybridMultilevel"/>
    <w:tmpl w:val="ADF633D0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5">
    <w:nsid w:val="29764B64"/>
    <w:multiLevelType w:val="hybridMultilevel"/>
    <w:tmpl w:val="0494F34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>
    <w:nsid w:val="29A43CE7"/>
    <w:multiLevelType w:val="hybridMultilevel"/>
    <w:tmpl w:val="4FD61FF2"/>
    <w:lvl w:ilvl="0" w:tplc="02327C10">
      <w:start w:val="1"/>
      <w:numFmt w:val="bullet"/>
      <w:lvlText w:val=""/>
      <w:lvlJc w:val="left"/>
      <w:pPr>
        <w:ind w:left="1211" w:hanging="360"/>
      </w:pPr>
      <w:rPr>
        <w:rFonts w:ascii="Symbol" w:hAnsi="Symbol"/>
        <w:b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7">
    <w:nsid w:val="2A815073"/>
    <w:multiLevelType w:val="hybridMultilevel"/>
    <w:tmpl w:val="2CDC7F9E"/>
    <w:lvl w:ilvl="0" w:tplc="D898FE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2E216809"/>
    <w:multiLevelType w:val="hybridMultilevel"/>
    <w:tmpl w:val="C1AEB840"/>
    <w:lvl w:ilvl="0" w:tplc="43F2E590">
      <w:start w:val="1"/>
      <w:numFmt w:val="bullet"/>
      <w:lvlText w:val=""/>
      <w:lvlJc w:val="left"/>
      <w:pPr>
        <w:ind w:left="57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64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1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6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3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0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7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07" w:hanging="360"/>
      </w:pPr>
      <w:rPr>
        <w:rFonts w:ascii="Wingdings" w:hAnsi="Wingdings" w:hint="default"/>
      </w:rPr>
    </w:lvl>
  </w:abstractNum>
  <w:abstractNum w:abstractNumId="49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0">
    <w:nsid w:val="2EE36429"/>
    <w:multiLevelType w:val="multilevel"/>
    <w:tmpl w:val="6F5224B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4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1">
    <w:nsid w:val="34653BAA"/>
    <w:multiLevelType w:val="hybridMultilevel"/>
    <w:tmpl w:val="6B341336"/>
    <w:lvl w:ilvl="0" w:tplc="0000001C">
      <w:start w:val="1"/>
      <w:numFmt w:val="bullet"/>
      <w:lvlText w:val=""/>
      <w:lvlJc w:val="left"/>
      <w:pPr>
        <w:ind w:left="1287" w:hanging="360"/>
      </w:pPr>
      <w:rPr>
        <w:rFonts w:ascii="Symbol" w:hAnsi="Symbol"/>
        <w:b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2">
    <w:nsid w:val="34C767A4"/>
    <w:multiLevelType w:val="hybridMultilevel"/>
    <w:tmpl w:val="69A8F304"/>
    <w:lvl w:ilvl="0" w:tplc="3356D55A">
      <w:start w:val="1"/>
      <w:numFmt w:val="decimal"/>
      <w:lvlText w:val="%1"/>
      <w:lvlJc w:val="left"/>
      <w:pPr>
        <w:ind w:left="720" w:hanging="360"/>
      </w:pPr>
      <w:rPr>
        <w:rFonts w:hint="default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358E4EBC"/>
    <w:multiLevelType w:val="multilevel"/>
    <w:tmpl w:val="869EF762"/>
    <w:lvl w:ilvl="0">
      <w:numFmt w:val="decimal"/>
      <w:lvlText w:val=""/>
      <w:lvlJc w:val="left"/>
      <w:pPr>
        <w:tabs>
          <w:tab w:val="num" w:pos="1184"/>
        </w:tabs>
        <w:ind w:left="0" w:firstLine="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b/>
        <w:i w:val="0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4">
    <w:nsid w:val="375C1486"/>
    <w:multiLevelType w:val="hybridMultilevel"/>
    <w:tmpl w:val="20D8514A"/>
    <w:lvl w:ilvl="0" w:tplc="0000002D">
      <w:start w:val="1"/>
      <w:numFmt w:val="bullet"/>
      <w:lvlText w:val=""/>
      <w:lvlJc w:val="left"/>
      <w:pPr>
        <w:ind w:left="1287" w:hanging="360"/>
      </w:pPr>
      <w:rPr>
        <w:rFonts w:ascii="Symbol" w:hAnsi="Symbol" w:cs="StarSymbol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5">
    <w:nsid w:val="37EB7E9D"/>
    <w:multiLevelType w:val="multilevel"/>
    <w:tmpl w:val="1F1E0B66"/>
    <w:lvl w:ilvl="0">
      <w:start w:val="1"/>
      <w:numFmt w:val="bullet"/>
      <w:lvlText w:val=""/>
      <w:lvlJc w:val="left"/>
      <w:pPr>
        <w:tabs>
          <w:tab w:val="num" w:pos="786"/>
        </w:tabs>
        <w:ind w:left="786" w:hanging="360"/>
      </w:pPr>
      <w:rPr>
        <w:rFonts w:ascii="Symbol" w:hAnsi="Symbol"/>
        <w:b/>
      </w:rPr>
    </w:lvl>
    <w:lvl w:ilvl="1">
      <w:start w:val="1"/>
      <w:numFmt w:val="bullet"/>
      <w:lvlText w:val=""/>
      <w:lvlJc w:val="left"/>
      <w:pPr>
        <w:tabs>
          <w:tab w:val="num" w:pos="1146"/>
        </w:tabs>
        <w:ind w:left="1146" w:hanging="360"/>
      </w:pPr>
      <w:rPr>
        <w:rFonts w:ascii="Symbol" w:hAnsi="Symbol" w:cs="OpenSymbol"/>
      </w:rPr>
    </w:lvl>
    <w:lvl w:ilvl="2">
      <w:start w:val="1"/>
      <w:numFmt w:val="bullet"/>
      <w:lvlText w:val=""/>
      <w:lvlJc w:val="left"/>
      <w:pPr>
        <w:tabs>
          <w:tab w:val="num" w:pos="1506"/>
        </w:tabs>
        <w:ind w:left="1506" w:hanging="360"/>
      </w:pPr>
      <w:rPr>
        <w:rFonts w:ascii="Symbol" w:hAnsi="Symbol" w:cs="OpenSymbol"/>
      </w:rPr>
    </w:lvl>
    <w:lvl w:ilvl="3">
      <w:start w:val="1"/>
      <w:numFmt w:val="bullet"/>
      <w:lvlText w:val=""/>
      <w:lvlJc w:val="left"/>
      <w:pPr>
        <w:tabs>
          <w:tab w:val="num" w:pos="1866"/>
        </w:tabs>
        <w:ind w:left="1866" w:hanging="360"/>
      </w:pPr>
      <w:rPr>
        <w:rFonts w:ascii="Symbol" w:hAnsi="Symbol" w:cs="OpenSymbol"/>
      </w:rPr>
    </w:lvl>
    <w:lvl w:ilvl="4">
      <w:start w:val="1"/>
      <w:numFmt w:val="bullet"/>
      <w:lvlText w:val=""/>
      <w:lvlJc w:val="left"/>
      <w:pPr>
        <w:tabs>
          <w:tab w:val="num" w:pos="2226"/>
        </w:tabs>
        <w:ind w:left="2226" w:hanging="360"/>
      </w:pPr>
      <w:rPr>
        <w:rFonts w:ascii="Symbol" w:hAnsi="Symbol" w:cs="OpenSymbol"/>
      </w:rPr>
    </w:lvl>
    <w:lvl w:ilvl="5">
      <w:start w:val="1"/>
      <w:numFmt w:val="bullet"/>
      <w:lvlText w:val=""/>
      <w:lvlJc w:val="left"/>
      <w:pPr>
        <w:tabs>
          <w:tab w:val="num" w:pos="2586"/>
        </w:tabs>
        <w:ind w:left="2586" w:hanging="360"/>
      </w:pPr>
      <w:rPr>
        <w:rFonts w:ascii="Symbol" w:hAnsi="Symbol" w:cs="OpenSymbol"/>
      </w:rPr>
    </w:lvl>
    <w:lvl w:ilvl="6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cs="OpenSymbol"/>
      </w:rPr>
    </w:lvl>
    <w:lvl w:ilvl="7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cs="OpenSymbol"/>
      </w:rPr>
    </w:lvl>
    <w:lvl w:ilvl="8">
      <w:start w:val="1"/>
      <w:numFmt w:val="bullet"/>
      <w:lvlText w:val=""/>
      <w:lvlJc w:val="left"/>
      <w:pPr>
        <w:tabs>
          <w:tab w:val="num" w:pos="3666"/>
        </w:tabs>
        <w:ind w:left="3666" w:hanging="360"/>
      </w:pPr>
      <w:rPr>
        <w:rFonts w:ascii="Symbol" w:hAnsi="Symbol" w:cs="OpenSymbol"/>
      </w:rPr>
    </w:lvl>
  </w:abstractNum>
  <w:abstractNum w:abstractNumId="56">
    <w:nsid w:val="395C4238"/>
    <w:multiLevelType w:val="multilevel"/>
    <w:tmpl w:val="370AF194"/>
    <w:lvl w:ilvl="0">
      <w:start w:val="1"/>
      <w:numFmt w:val="bullet"/>
      <w:lvlText w:val=""/>
      <w:lvlJc w:val="left"/>
      <w:pPr>
        <w:tabs>
          <w:tab w:val="num" w:pos="7023"/>
        </w:tabs>
        <w:ind w:left="7023" w:hanging="360"/>
      </w:pPr>
      <w:rPr>
        <w:rFonts w:ascii="Symbol" w:hAnsi="Symbol" w:hint="default"/>
        <w:sz w:val="24"/>
        <w:szCs w:val="24"/>
      </w:rPr>
    </w:lvl>
    <w:lvl w:ilvl="1">
      <w:start w:val="1"/>
      <w:numFmt w:val="bullet"/>
      <w:lvlText w:val=""/>
      <w:lvlJc w:val="left"/>
      <w:pPr>
        <w:tabs>
          <w:tab w:val="num" w:pos="7383"/>
        </w:tabs>
        <w:ind w:left="7383" w:hanging="360"/>
      </w:pPr>
      <w:rPr>
        <w:rFonts w:ascii="Symbol" w:hAnsi="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7743"/>
        </w:tabs>
        <w:ind w:left="7743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8103"/>
        </w:tabs>
        <w:ind w:left="8103" w:hanging="360"/>
      </w:pPr>
      <w:rPr>
        <w:rFonts w:ascii="Wingdings" w:hAnsi="Wingdings"/>
      </w:rPr>
    </w:lvl>
    <w:lvl w:ilvl="4">
      <w:start w:val="1"/>
      <w:numFmt w:val="bullet"/>
      <w:lvlText w:val=""/>
      <w:lvlJc w:val="left"/>
      <w:pPr>
        <w:tabs>
          <w:tab w:val="num" w:pos="8463"/>
        </w:tabs>
        <w:ind w:left="8463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8823"/>
        </w:tabs>
        <w:ind w:left="8823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9183"/>
        </w:tabs>
        <w:ind w:left="9183" w:hanging="360"/>
      </w:pPr>
      <w:rPr>
        <w:rFonts w:ascii="Wingdings" w:hAnsi="Wingdings"/>
      </w:rPr>
    </w:lvl>
    <w:lvl w:ilvl="7">
      <w:start w:val="1"/>
      <w:numFmt w:val="bullet"/>
      <w:lvlText w:val=""/>
      <w:lvlJc w:val="left"/>
      <w:pPr>
        <w:tabs>
          <w:tab w:val="num" w:pos="9543"/>
        </w:tabs>
        <w:ind w:left="9543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9903"/>
        </w:tabs>
        <w:ind w:left="9903" w:hanging="360"/>
      </w:pPr>
      <w:rPr>
        <w:rFonts w:ascii="StarSymbol" w:hAnsi="StarSymbol" w:cs="StarSymbol"/>
        <w:sz w:val="18"/>
        <w:szCs w:val="18"/>
      </w:rPr>
    </w:lvl>
  </w:abstractNum>
  <w:abstractNum w:abstractNumId="57">
    <w:nsid w:val="39A64B4B"/>
    <w:multiLevelType w:val="hybridMultilevel"/>
    <w:tmpl w:val="81F63F00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8">
    <w:nsid w:val="39B349A5"/>
    <w:multiLevelType w:val="multilevel"/>
    <w:tmpl w:val="FA52AA6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206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383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  <w:b w:val="0"/>
      </w:rPr>
    </w:lvl>
  </w:abstractNum>
  <w:abstractNum w:abstractNumId="59">
    <w:nsid w:val="3A5D3E8A"/>
    <w:multiLevelType w:val="hybridMultilevel"/>
    <w:tmpl w:val="F70E9880"/>
    <w:lvl w:ilvl="0" w:tplc="AA7E3B5A">
      <w:start w:val="5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3A9F2D46"/>
    <w:multiLevelType w:val="hybridMultilevel"/>
    <w:tmpl w:val="25C2C96A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1">
    <w:nsid w:val="3CA8429C"/>
    <w:multiLevelType w:val="hybridMultilevel"/>
    <w:tmpl w:val="4E68719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2">
    <w:nsid w:val="41BB64DF"/>
    <w:multiLevelType w:val="hybridMultilevel"/>
    <w:tmpl w:val="8BDE4774"/>
    <w:lvl w:ilvl="0" w:tplc="3E28FAB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4BEE37FE"/>
    <w:multiLevelType w:val="multilevel"/>
    <w:tmpl w:val="72F6E576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06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81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582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8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5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35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416" w:hanging="1800"/>
      </w:pPr>
      <w:rPr>
        <w:rFonts w:hint="default"/>
      </w:rPr>
    </w:lvl>
  </w:abstractNum>
  <w:abstractNum w:abstractNumId="64">
    <w:nsid w:val="4D056E88"/>
    <w:multiLevelType w:val="multilevel"/>
    <w:tmpl w:val="64F43E4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85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7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20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0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4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90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760" w:hanging="1800"/>
      </w:pPr>
      <w:rPr>
        <w:rFonts w:hint="default"/>
      </w:rPr>
    </w:lvl>
  </w:abstractNum>
  <w:abstractNum w:abstractNumId="65">
    <w:nsid w:val="4DC127A1"/>
    <w:multiLevelType w:val="hybridMultilevel"/>
    <w:tmpl w:val="23E0C5CA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6">
    <w:nsid w:val="4EA12FC6"/>
    <w:multiLevelType w:val="multilevel"/>
    <w:tmpl w:val="14B4855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9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9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1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6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80" w:hanging="1800"/>
      </w:pPr>
      <w:rPr>
        <w:rFonts w:hint="default"/>
      </w:rPr>
    </w:lvl>
  </w:abstractNum>
  <w:abstractNum w:abstractNumId="67">
    <w:nsid w:val="4F8867CE"/>
    <w:multiLevelType w:val="hybridMultilevel"/>
    <w:tmpl w:val="44701056"/>
    <w:lvl w:ilvl="0" w:tplc="36526F74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8">
    <w:nsid w:val="506C0D5B"/>
    <w:multiLevelType w:val="hybridMultilevel"/>
    <w:tmpl w:val="40381C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69">
    <w:nsid w:val="535231BD"/>
    <w:multiLevelType w:val="hybridMultilevel"/>
    <w:tmpl w:val="9674473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0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567C1DBC"/>
    <w:multiLevelType w:val="hybridMultilevel"/>
    <w:tmpl w:val="16C61B7E"/>
    <w:lvl w:ilvl="0" w:tplc="117623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569671F0"/>
    <w:multiLevelType w:val="hybridMultilevel"/>
    <w:tmpl w:val="71C63C3E"/>
    <w:lvl w:ilvl="0" w:tplc="D898FE0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3">
    <w:nsid w:val="5699062F"/>
    <w:multiLevelType w:val="multilevel"/>
    <w:tmpl w:val="213C5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>
    <w:nsid w:val="583D5E12"/>
    <w:multiLevelType w:val="hybridMultilevel"/>
    <w:tmpl w:val="4EC2B7FE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5">
    <w:nsid w:val="58A14EED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6">
    <w:nsid w:val="58AA4AA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7">
    <w:nsid w:val="5A216CB7"/>
    <w:multiLevelType w:val="multilevel"/>
    <w:tmpl w:val="E290307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78">
    <w:nsid w:val="5B9C44E5"/>
    <w:multiLevelType w:val="multilevel"/>
    <w:tmpl w:val="8BDA91CA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79">
    <w:nsid w:val="5C6E41BA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0">
    <w:nsid w:val="5CC11FD4"/>
    <w:multiLevelType w:val="hybridMultilevel"/>
    <w:tmpl w:val="92707192"/>
    <w:lvl w:ilvl="0" w:tplc="D898FE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>
    <w:nsid w:val="5CDD5E20"/>
    <w:multiLevelType w:val="multilevel"/>
    <w:tmpl w:val="6968338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82">
    <w:nsid w:val="602F3C0B"/>
    <w:multiLevelType w:val="hybridMultilevel"/>
    <w:tmpl w:val="74369BB2"/>
    <w:lvl w:ilvl="0" w:tplc="D898FE0E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3">
    <w:nsid w:val="604B72EF"/>
    <w:multiLevelType w:val="hybridMultilevel"/>
    <w:tmpl w:val="3B72DE28"/>
    <w:lvl w:ilvl="0" w:tplc="93ACAB52">
      <w:start w:val="1"/>
      <w:numFmt w:val="bullet"/>
      <w:lvlText w:val=""/>
      <w:lvlJc w:val="left"/>
      <w:pPr>
        <w:ind w:left="905" w:hanging="720"/>
      </w:pPr>
      <w:rPr>
        <w:rFonts w:ascii="Symbol" w:hAnsi="Symbol" w:hint="default"/>
        <w:b w:val="0"/>
        <w:bCs w:val="0"/>
        <w:i w:val="0"/>
        <w:iCs w:val="0"/>
        <w:w w:val="71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4">
    <w:nsid w:val="60D16D3B"/>
    <w:multiLevelType w:val="hybridMultilevel"/>
    <w:tmpl w:val="5F1C1720"/>
    <w:lvl w:ilvl="0" w:tplc="0000000D">
      <w:start w:val="1"/>
      <w:numFmt w:val="bullet"/>
      <w:lvlText w:val=""/>
      <w:lvlJc w:val="left"/>
      <w:pPr>
        <w:ind w:left="1287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5">
    <w:nsid w:val="6223292C"/>
    <w:multiLevelType w:val="hybridMultilevel"/>
    <w:tmpl w:val="78BC3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64C3630D"/>
    <w:multiLevelType w:val="hybridMultilevel"/>
    <w:tmpl w:val="0D1EA95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87">
    <w:nsid w:val="65194B35"/>
    <w:multiLevelType w:val="hybridMultilevel"/>
    <w:tmpl w:val="043E2F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8">
    <w:nsid w:val="668B2BE8"/>
    <w:multiLevelType w:val="hybridMultilevel"/>
    <w:tmpl w:val="60286BE0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9">
    <w:nsid w:val="672D64AB"/>
    <w:multiLevelType w:val="hybridMultilevel"/>
    <w:tmpl w:val="9F66A2FE"/>
    <w:lvl w:ilvl="0" w:tplc="5E8481C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0">
    <w:nsid w:val="68CA6085"/>
    <w:multiLevelType w:val="hybridMultilevel"/>
    <w:tmpl w:val="61764706"/>
    <w:lvl w:ilvl="0" w:tplc="1648440C">
      <w:start w:val="1"/>
      <w:numFmt w:val="decimal"/>
      <w:pStyle w:val="6"/>
      <w:lvlText w:val="1.9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91">
    <w:nsid w:val="69BA5575"/>
    <w:multiLevelType w:val="hybridMultilevel"/>
    <w:tmpl w:val="84121A58"/>
    <w:lvl w:ilvl="0" w:tplc="43F2E59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2">
    <w:nsid w:val="6ACF51DF"/>
    <w:multiLevelType w:val="hybridMultilevel"/>
    <w:tmpl w:val="4F365830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3">
    <w:nsid w:val="6ACF5849"/>
    <w:multiLevelType w:val="hybridMultilevel"/>
    <w:tmpl w:val="F2205DDE"/>
    <w:lvl w:ilvl="0" w:tplc="8B1AE4AE">
      <w:start w:val="1"/>
      <w:numFmt w:val="bullet"/>
      <w:lvlText w:val=""/>
      <w:lvlJc w:val="left"/>
      <w:pPr>
        <w:ind w:left="720" w:hanging="360"/>
      </w:pPr>
      <w:rPr>
        <w:rFonts w:ascii="Symbol" w:hAnsi="Symbol" w:cs="StarSymbol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5">
    <w:nsid w:val="6C71040C"/>
    <w:multiLevelType w:val="hybridMultilevel"/>
    <w:tmpl w:val="F962A9DE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6">
    <w:nsid w:val="6CFF3D29"/>
    <w:multiLevelType w:val="hybridMultilevel"/>
    <w:tmpl w:val="0BBA47BE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7">
    <w:nsid w:val="6D6A5BBB"/>
    <w:multiLevelType w:val="hybridMultilevel"/>
    <w:tmpl w:val="D7B24A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6DB33463"/>
    <w:multiLevelType w:val="multilevel"/>
    <w:tmpl w:val="D24A14A0"/>
    <w:lvl w:ilvl="0">
      <w:start w:val="1"/>
      <w:numFmt w:val="bullet"/>
      <w:lvlText w:val=""/>
      <w:lvlJc w:val="left"/>
      <w:pPr>
        <w:tabs>
          <w:tab w:val="num" w:pos="1637"/>
        </w:tabs>
        <w:ind w:left="1637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357"/>
        </w:tabs>
        <w:ind w:left="2357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077"/>
        </w:tabs>
        <w:ind w:left="3077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797"/>
        </w:tabs>
        <w:ind w:left="3797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517"/>
        </w:tabs>
        <w:ind w:left="4517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237"/>
        </w:tabs>
        <w:ind w:left="5237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957"/>
        </w:tabs>
        <w:ind w:left="5957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677"/>
        </w:tabs>
        <w:ind w:left="6677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397"/>
        </w:tabs>
        <w:ind w:left="7397" w:hanging="360"/>
      </w:pPr>
      <w:rPr>
        <w:rFonts w:ascii="Wingdings" w:hAnsi="Wingdings" w:hint="default"/>
        <w:sz w:val="20"/>
      </w:rPr>
    </w:lvl>
  </w:abstractNum>
  <w:abstractNum w:abstractNumId="99">
    <w:nsid w:val="6F457BDC"/>
    <w:multiLevelType w:val="multilevel"/>
    <w:tmpl w:val="1FD0F7D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716E6602"/>
    <w:multiLevelType w:val="multilevel"/>
    <w:tmpl w:val="6166F75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724225AC"/>
    <w:multiLevelType w:val="hybridMultilevel"/>
    <w:tmpl w:val="E124A96E"/>
    <w:lvl w:ilvl="0" w:tplc="43F2E59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2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72D47A03"/>
    <w:multiLevelType w:val="hybridMultilevel"/>
    <w:tmpl w:val="47724310"/>
    <w:lvl w:ilvl="0" w:tplc="9A82EF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>
    <w:nsid w:val="741F1C11"/>
    <w:multiLevelType w:val="multilevel"/>
    <w:tmpl w:val="BB4A7E32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06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81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582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8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5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35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416" w:hanging="1800"/>
      </w:pPr>
      <w:rPr>
        <w:rFonts w:hint="default"/>
      </w:rPr>
    </w:lvl>
  </w:abstractNum>
  <w:abstractNum w:abstractNumId="105">
    <w:nsid w:val="77486262"/>
    <w:multiLevelType w:val="hybridMultilevel"/>
    <w:tmpl w:val="2E3AC400"/>
    <w:lvl w:ilvl="0" w:tplc="EA12592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6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abstractNum w:abstractNumId="107">
    <w:nsid w:val="7C075B09"/>
    <w:multiLevelType w:val="hybridMultilevel"/>
    <w:tmpl w:val="504E2A2A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8">
    <w:nsid w:val="7EB12188"/>
    <w:multiLevelType w:val="hybridMultilevel"/>
    <w:tmpl w:val="1842FC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49"/>
  </w:num>
  <w:num w:numId="2">
    <w:abstractNumId w:val="7"/>
  </w:num>
  <w:num w:numId="3">
    <w:abstractNumId w:val="70"/>
  </w:num>
  <w:num w:numId="4">
    <w:abstractNumId w:val="13"/>
  </w:num>
  <w:num w:numId="5">
    <w:abstractNumId w:val="31"/>
  </w:num>
  <w:num w:numId="6">
    <w:abstractNumId w:val="94"/>
  </w:num>
  <w:num w:numId="7">
    <w:abstractNumId w:val="85"/>
  </w:num>
  <w:num w:numId="8">
    <w:abstractNumId w:val="86"/>
  </w:num>
  <w:num w:numId="9">
    <w:abstractNumId w:val="108"/>
  </w:num>
  <w:num w:numId="10">
    <w:abstractNumId w:val="81"/>
  </w:num>
  <w:num w:numId="11">
    <w:abstractNumId w:val="56"/>
  </w:num>
  <w:num w:numId="12">
    <w:abstractNumId w:val="18"/>
  </w:num>
  <w:num w:numId="13">
    <w:abstractNumId w:val="88"/>
  </w:num>
  <w:num w:numId="14">
    <w:abstractNumId w:val="10"/>
  </w:num>
  <w:num w:numId="15">
    <w:abstractNumId w:val="90"/>
  </w:num>
  <w:num w:numId="16">
    <w:abstractNumId w:val="25"/>
  </w:num>
  <w:num w:numId="17">
    <w:abstractNumId w:val="28"/>
  </w:num>
  <w:num w:numId="18">
    <w:abstractNumId w:val="54"/>
  </w:num>
  <w:num w:numId="19">
    <w:abstractNumId w:val="71"/>
  </w:num>
  <w:num w:numId="20">
    <w:abstractNumId w:val="92"/>
  </w:num>
  <w:num w:numId="21">
    <w:abstractNumId w:val="33"/>
  </w:num>
  <w:num w:numId="22">
    <w:abstractNumId w:val="84"/>
  </w:num>
  <w:num w:numId="23">
    <w:abstractNumId w:val="41"/>
  </w:num>
  <w:num w:numId="24">
    <w:abstractNumId w:val="101"/>
  </w:num>
  <w:num w:numId="25">
    <w:abstractNumId w:val="55"/>
  </w:num>
  <w:num w:numId="26">
    <w:abstractNumId w:val="36"/>
  </w:num>
  <w:num w:numId="27">
    <w:abstractNumId w:val="23"/>
  </w:num>
  <w:num w:numId="28">
    <w:abstractNumId w:val="57"/>
  </w:num>
  <w:num w:numId="29">
    <w:abstractNumId w:val="102"/>
  </w:num>
  <w:num w:numId="30">
    <w:abstractNumId w:val="30"/>
  </w:num>
  <w:num w:numId="31">
    <w:abstractNumId w:val="74"/>
  </w:num>
  <w:num w:numId="32">
    <w:abstractNumId w:val="27"/>
  </w:num>
  <w:num w:numId="33">
    <w:abstractNumId w:val="62"/>
  </w:num>
  <w:num w:numId="34">
    <w:abstractNumId w:val="26"/>
  </w:num>
  <w:num w:numId="35">
    <w:abstractNumId w:val="32"/>
  </w:num>
  <w:num w:numId="36">
    <w:abstractNumId w:val="65"/>
  </w:num>
  <w:num w:numId="37">
    <w:abstractNumId w:val="98"/>
  </w:num>
  <w:num w:numId="38">
    <w:abstractNumId w:val="8"/>
  </w:num>
  <w:num w:numId="39">
    <w:abstractNumId w:val="96"/>
  </w:num>
  <w:num w:numId="40">
    <w:abstractNumId w:val="72"/>
  </w:num>
  <w:num w:numId="41">
    <w:abstractNumId w:val="15"/>
  </w:num>
  <w:num w:numId="42">
    <w:abstractNumId w:val="82"/>
  </w:num>
  <w:num w:numId="43">
    <w:abstractNumId w:val="107"/>
  </w:num>
  <w:num w:numId="44">
    <w:abstractNumId w:val="95"/>
  </w:num>
  <w:num w:numId="45">
    <w:abstractNumId w:val="2"/>
  </w:num>
  <w:num w:numId="46">
    <w:abstractNumId w:val="3"/>
  </w:num>
  <w:num w:numId="47">
    <w:abstractNumId w:val="5"/>
  </w:num>
  <w:num w:numId="48">
    <w:abstractNumId w:val="6"/>
  </w:num>
  <w:num w:numId="49">
    <w:abstractNumId w:val="4"/>
  </w:num>
  <w:num w:numId="50">
    <w:abstractNumId w:val="73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51">
    <w:abstractNumId w:val="16"/>
  </w:num>
  <w:num w:numId="52">
    <w:abstractNumId w:val="79"/>
  </w:num>
  <w:num w:numId="53">
    <w:abstractNumId w:val="44"/>
  </w:num>
  <w:num w:numId="54">
    <w:abstractNumId w:val="47"/>
  </w:num>
  <w:num w:numId="55">
    <w:abstractNumId w:val="89"/>
  </w:num>
  <w:num w:numId="56">
    <w:abstractNumId w:val="100"/>
  </w:num>
  <w:num w:numId="57">
    <w:abstractNumId w:val="93"/>
  </w:num>
  <w:num w:numId="58">
    <w:abstractNumId w:val="99"/>
  </w:num>
  <w:num w:numId="59">
    <w:abstractNumId w:val="21"/>
  </w:num>
  <w:num w:numId="60">
    <w:abstractNumId w:val="51"/>
  </w:num>
  <w:num w:numId="61">
    <w:abstractNumId w:val="59"/>
  </w:num>
  <w:num w:numId="62">
    <w:abstractNumId w:val="104"/>
  </w:num>
  <w:num w:numId="63">
    <w:abstractNumId w:val="48"/>
  </w:num>
  <w:num w:numId="64">
    <w:abstractNumId w:val="24"/>
  </w:num>
  <w:num w:numId="65">
    <w:abstractNumId w:val="63"/>
  </w:num>
  <w:num w:numId="66">
    <w:abstractNumId w:val="91"/>
  </w:num>
  <w:num w:numId="67">
    <w:abstractNumId w:val="43"/>
  </w:num>
  <w:num w:numId="68">
    <w:abstractNumId w:val="1"/>
  </w:num>
  <w:num w:numId="69">
    <w:abstractNumId w:val="103"/>
  </w:num>
  <w:num w:numId="70">
    <w:abstractNumId w:val="53"/>
  </w:num>
  <w:num w:numId="71">
    <w:abstractNumId w:val="37"/>
  </w:num>
  <w:num w:numId="72">
    <w:abstractNumId w:val="42"/>
  </w:num>
  <w:num w:numId="73">
    <w:abstractNumId w:val="61"/>
  </w:num>
  <w:num w:numId="74">
    <w:abstractNumId w:val="3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77"/>
  </w:num>
  <w:num w:numId="76">
    <w:abstractNumId w:val="78"/>
  </w:num>
  <w:num w:numId="77">
    <w:abstractNumId w:val="14"/>
  </w:num>
  <w:num w:numId="78">
    <w:abstractNumId w:val="38"/>
  </w:num>
  <w:num w:numId="79">
    <w:abstractNumId w:val="40"/>
  </w:num>
  <w:num w:numId="80">
    <w:abstractNumId w:val="87"/>
  </w:num>
  <w:num w:numId="81">
    <w:abstractNumId w:val="66"/>
  </w:num>
  <w:num w:numId="82">
    <w:abstractNumId w:val="17"/>
  </w:num>
  <w:num w:numId="83">
    <w:abstractNumId w:val="64"/>
  </w:num>
  <w:num w:numId="84">
    <w:abstractNumId w:val="0"/>
    <w:lvlOverride w:ilvl="0">
      <w:lvl w:ilvl="0">
        <w:start w:val="1"/>
        <w:numFmt w:val="bullet"/>
        <w:lvlText w:val="№"/>
        <w:legacy w:legacy="1" w:legacySpace="0" w:legacyIndent="283"/>
        <w:lvlJc w:val="left"/>
        <w:rPr>
          <w:rFonts w:ascii="Times New Roman" w:hAnsi="Times New Roman" w:hint="default"/>
        </w:rPr>
      </w:lvl>
    </w:lvlOverride>
  </w:num>
  <w:num w:numId="85">
    <w:abstractNumId w:val="50"/>
  </w:num>
  <w:num w:numId="86">
    <w:abstractNumId w:val="105"/>
  </w:num>
  <w:num w:numId="87">
    <w:abstractNumId w:val="80"/>
  </w:num>
  <w:num w:numId="88">
    <w:abstractNumId w:val="19"/>
  </w:num>
  <w:num w:numId="89">
    <w:abstractNumId w:val="60"/>
  </w:num>
  <w:num w:numId="90">
    <w:abstractNumId w:val="68"/>
  </w:num>
  <w:num w:numId="91">
    <w:abstractNumId w:val="29"/>
  </w:num>
  <w:num w:numId="92">
    <w:abstractNumId w:val="58"/>
  </w:num>
  <w:num w:numId="93">
    <w:abstractNumId w:val="45"/>
  </w:num>
  <w:num w:numId="94">
    <w:abstractNumId w:val="76"/>
  </w:num>
  <w:num w:numId="95">
    <w:abstractNumId w:val="12"/>
  </w:num>
  <w:num w:numId="96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8">
    <w:abstractNumId w:val="9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>
    <w:abstractNumId w:val="35"/>
  </w:num>
  <w:num w:numId="101">
    <w:abstractNumId w:val="22"/>
  </w:num>
  <w:num w:numId="102">
    <w:abstractNumId w:val="20"/>
  </w:num>
  <w:num w:numId="103">
    <w:abstractNumId w:val="75"/>
  </w:num>
  <w:num w:numId="104">
    <w:abstractNumId w:val="69"/>
  </w:num>
  <w:num w:numId="105">
    <w:abstractNumId w:val="106"/>
  </w:num>
  <w:num w:numId="106">
    <w:abstractNumId w:val="34"/>
  </w:num>
  <w:num w:numId="107">
    <w:abstractNumId w:val="46"/>
  </w:num>
  <w:num w:numId="108">
    <w:abstractNumId w:val="11"/>
  </w:num>
  <w:num w:numId="109">
    <w:abstractNumId w:val="83"/>
  </w:num>
  <w:numIdMacAtCleanup w:val="10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hideSpellingErrors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27712"/>
    <w:rsid w:val="00031A15"/>
    <w:rsid w:val="00032113"/>
    <w:rsid w:val="000A0482"/>
    <w:rsid w:val="00101519"/>
    <w:rsid w:val="00127712"/>
    <w:rsid w:val="00130BAE"/>
    <w:rsid w:val="00164B11"/>
    <w:rsid w:val="00184ADF"/>
    <w:rsid w:val="001A22D6"/>
    <w:rsid w:val="001B566E"/>
    <w:rsid w:val="001D4BBD"/>
    <w:rsid w:val="001F4E77"/>
    <w:rsid w:val="00247D29"/>
    <w:rsid w:val="0026466B"/>
    <w:rsid w:val="0028469A"/>
    <w:rsid w:val="00287F3F"/>
    <w:rsid w:val="002E02E9"/>
    <w:rsid w:val="002F7845"/>
    <w:rsid w:val="00365BB9"/>
    <w:rsid w:val="00381D02"/>
    <w:rsid w:val="00392C51"/>
    <w:rsid w:val="003C37EC"/>
    <w:rsid w:val="003F3690"/>
    <w:rsid w:val="003F4CA7"/>
    <w:rsid w:val="004032A3"/>
    <w:rsid w:val="004066F3"/>
    <w:rsid w:val="004205B3"/>
    <w:rsid w:val="004D3F38"/>
    <w:rsid w:val="00506000"/>
    <w:rsid w:val="00535ABD"/>
    <w:rsid w:val="0053792B"/>
    <w:rsid w:val="00545269"/>
    <w:rsid w:val="005975EB"/>
    <w:rsid w:val="005A40DC"/>
    <w:rsid w:val="005B4639"/>
    <w:rsid w:val="005C725A"/>
    <w:rsid w:val="005D64B9"/>
    <w:rsid w:val="006449EA"/>
    <w:rsid w:val="00670A0A"/>
    <w:rsid w:val="006E12E6"/>
    <w:rsid w:val="006F0149"/>
    <w:rsid w:val="007E5DF1"/>
    <w:rsid w:val="00837DF7"/>
    <w:rsid w:val="008F444F"/>
    <w:rsid w:val="00903005"/>
    <w:rsid w:val="00940C75"/>
    <w:rsid w:val="0095046D"/>
    <w:rsid w:val="009542B8"/>
    <w:rsid w:val="009B00E9"/>
    <w:rsid w:val="009C6615"/>
    <w:rsid w:val="009F4B7C"/>
    <w:rsid w:val="009F539B"/>
    <w:rsid w:val="00A111E5"/>
    <w:rsid w:val="00A9287A"/>
    <w:rsid w:val="00AF584B"/>
    <w:rsid w:val="00AF686D"/>
    <w:rsid w:val="00B13CB2"/>
    <w:rsid w:val="00B5155A"/>
    <w:rsid w:val="00B561CD"/>
    <w:rsid w:val="00BA0125"/>
    <w:rsid w:val="00BC6C4B"/>
    <w:rsid w:val="00BF7C66"/>
    <w:rsid w:val="00C22457"/>
    <w:rsid w:val="00C76387"/>
    <w:rsid w:val="00C83E2C"/>
    <w:rsid w:val="00CE0133"/>
    <w:rsid w:val="00D3682C"/>
    <w:rsid w:val="00D50B47"/>
    <w:rsid w:val="00D522CD"/>
    <w:rsid w:val="00DC56E6"/>
    <w:rsid w:val="00DF6957"/>
    <w:rsid w:val="00E17B3A"/>
    <w:rsid w:val="00E3068A"/>
    <w:rsid w:val="00E505AF"/>
    <w:rsid w:val="00E735ED"/>
    <w:rsid w:val="00EB424F"/>
    <w:rsid w:val="00EC693B"/>
    <w:rsid w:val="00EE351B"/>
    <w:rsid w:val="00F029F0"/>
    <w:rsid w:val="00F0745C"/>
    <w:rsid w:val="00F10DB5"/>
    <w:rsid w:val="00F65D7B"/>
    <w:rsid w:val="00F840B8"/>
    <w:rsid w:val="00F91076"/>
    <w:rsid w:val="00FF75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annotation reference" w:uiPriority="0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39" w:qFormat="1"/>
    <w:lsdException w:name="HTML Preformatted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5D7B"/>
  </w:style>
  <w:style w:type="paragraph" w:styleId="11">
    <w:name w:val="heading 1"/>
    <w:aliases w:val="МОЙ Заголовок 1,1. Глава"/>
    <w:basedOn w:val="a"/>
    <w:link w:val="12"/>
    <w:uiPriority w:val="9"/>
    <w:qFormat/>
    <w:rsid w:val="0053792B"/>
    <w:pPr>
      <w:widowControl w:val="0"/>
      <w:autoSpaceDE w:val="0"/>
      <w:autoSpaceDN w:val="0"/>
      <w:spacing w:before="61" w:after="0" w:line="240" w:lineRule="auto"/>
      <w:ind w:left="2100" w:right="2580"/>
      <w:jc w:val="center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styleId="2">
    <w:name w:val="heading 2"/>
    <w:basedOn w:val="a"/>
    <w:link w:val="20"/>
    <w:uiPriority w:val="9"/>
    <w:qFormat/>
    <w:rsid w:val="0053792B"/>
    <w:pPr>
      <w:widowControl w:val="0"/>
      <w:autoSpaceDE w:val="0"/>
      <w:autoSpaceDN w:val="0"/>
      <w:spacing w:before="30" w:after="0" w:line="240" w:lineRule="auto"/>
      <w:ind w:left="2100" w:right="2585"/>
      <w:jc w:val="center"/>
      <w:outlineLvl w:val="1"/>
    </w:pPr>
    <w:rPr>
      <w:rFonts w:ascii="Times New Roman" w:eastAsia="Times New Roman" w:hAnsi="Times New Roman" w:cs="Times New Roman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4032A3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4032A3"/>
    <w:pPr>
      <w:keepNext/>
      <w:keepLines/>
      <w:spacing w:before="200" w:after="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032A3"/>
    <w:pPr>
      <w:keepNext/>
      <w:keepLines/>
      <w:spacing w:before="200" w:after="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F10DB5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Arial" w:eastAsia="Lucida Sans Unicode" w:hAnsi="Arial" w:cs="Times New Roman"/>
      <w:kern w:val="1"/>
      <w:sz w:val="20"/>
      <w:szCs w:val="24"/>
      <w:lang w:eastAsia="ar-SA"/>
    </w:rPr>
  </w:style>
  <w:style w:type="character" w:customStyle="1" w:styleId="a4">
    <w:name w:val="Нижний колонтитул Знак"/>
    <w:basedOn w:val="a0"/>
    <w:link w:val="a3"/>
    <w:uiPriority w:val="99"/>
    <w:rsid w:val="00F10DB5"/>
    <w:rPr>
      <w:rFonts w:ascii="Arial" w:eastAsia="Lucida Sans Unicode" w:hAnsi="Arial" w:cs="Times New Roman"/>
      <w:kern w:val="1"/>
      <w:sz w:val="20"/>
      <w:szCs w:val="24"/>
      <w:lang w:eastAsia="ar-SA"/>
    </w:rPr>
  </w:style>
  <w:style w:type="character" w:styleId="a5">
    <w:name w:val="page number"/>
    <w:basedOn w:val="a0"/>
    <w:rsid w:val="00F10DB5"/>
  </w:style>
  <w:style w:type="paragraph" w:styleId="a6">
    <w:name w:val="Balloon Text"/>
    <w:basedOn w:val="a"/>
    <w:link w:val="a7"/>
    <w:unhideWhenUsed/>
    <w:rsid w:val="007E5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7E5DF1"/>
    <w:rPr>
      <w:rFonts w:ascii="Tahoma" w:hAnsi="Tahoma" w:cs="Tahoma"/>
      <w:sz w:val="16"/>
      <w:szCs w:val="16"/>
    </w:rPr>
  </w:style>
  <w:style w:type="character" w:customStyle="1" w:styleId="12">
    <w:name w:val="Заголовок 1 Знак"/>
    <w:aliases w:val="МОЙ Заголовок 1 Знак,1. Глава Знак"/>
    <w:basedOn w:val="a0"/>
    <w:link w:val="11"/>
    <w:uiPriority w:val="9"/>
    <w:rsid w:val="0053792B"/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0">
    <w:name w:val="Заголовок 2 Знак"/>
    <w:basedOn w:val="a0"/>
    <w:link w:val="2"/>
    <w:uiPriority w:val="9"/>
    <w:rsid w:val="0053792B"/>
    <w:rPr>
      <w:rFonts w:ascii="Times New Roman" w:eastAsia="Times New Roman" w:hAnsi="Times New Roman" w:cs="Times New Roman"/>
      <w:sz w:val="26"/>
      <w:szCs w:val="26"/>
    </w:rPr>
  </w:style>
  <w:style w:type="numbering" w:customStyle="1" w:styleId="13">
    <w:name w:val="Нет списка1"/>
    <w:next w:val="a2"/>
    <w:uiPriority w:val="99"/>
    <w:semiHidden/>
    <w:unhideWhenUsed/>
    <w:rsid w:val="0053792B"/>
  </w:style>
  <w:style w:type="table" w:customStyle="1" w:styleId="TableNormal">
    <w:name w:val="Table Normal"/>
    <w:uiPriority w:val="2"/>
    <w:semiHidden/>
    <w:unhideWhenUsed/>
    <w:qFormat/>
    <w:rsid w:val="0053792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ody Text"/>
    <w:basedOn w:val="a"/>
    <w:link w:val="a9"/>
    <w:uiPriority w:val="99"/>
    <w:qFormat/>
    <w:rsid w:val="0053792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 Знак"/>
    <w:basedOn w:val="a0"/>
    <w:link w:val="a8"/>
    <w:uiPriority w:val="99"/>
    <w:rsid w:val="0053792B"/>
    <w:rPr>
      <w:rFonts w:ascii="Times New Roman" w:eastAsia="Times New Roman" w:hAnsi="Times New Roman" w:cs="Times New Roman"/>
      <w:sz w:val="24"/>
      <w:szCs w:val="24"/>
    </w:rPr>
  </w:style>
  <w:style w:type="paragraph" w:styleId="aa">
    <w:name w:val="Title"/>
    <w:basedOn w:val="a"/>
    <w:link w:val="ab"/>
    <w:uiPriority w:val="10"/>
    <w:qFormat/>
    <w:rsid w:val="0053792B"/>
    <w:pPr>
      <w:widowControl w:val="0"/>
      <w:autoSpaceDE w:val="0"/>
      <w:autoSpaceDN w:val="0"/>
      <w:spacing w:after="0" w:line="240" w:lineRule="auto"/>
      <w:ind w:left="684" w:right="769" w:hanging="4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b">
    <w:name w:val="Название Знак"/>
    <w:basedOn w:val="a0"/>
    <w:link w:val="aa"/>
    <w:uiPriority w:val="10"/>
    <w:rsid w:val="0053792B"/>
    <w:rPr>
      <w:rFonts w:ascii="Times New Roman" w:eastAsia="Times New Roman" w:hAnsi="Times New Roman" w:cs="Times New Roman"/>
      <w:sz w:val="28"/>
      <w:szCs w:val="28"/>
    </w:rPr>
  </w:style>
  <w:style w:type="paragraph" w:styleId="ac">
    <w:name w:val="List Paragraph"/>
    <w:aliases w:val="обычный,Введение,3_Абзац списка,СПИСКИ,Заголовок мой1,СписокСТПр,Абзац списка основной,Bullet List,FooterText,numbered,Paragraphe de liste1,lp1,Заголовок_3,List Paragraph2,ПАРАГРАФ,Нумерация,список 1,List Paragraph,Варианты ответов"/>
    <w:basedOn w:val="a"/>
    <w:link w:val="ad"/>
    <w:uiPriority w:val="34"/>
    <w:qFormat/>
    <w:rsid w:val="0053792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53792B"/>
    <w:pPr>
      <w:widowControl w:val="0"/>
      <w:autoSpaceDE w:val="0"/>
      <w:autoSpaceDN w:val="0"/>
      <w:spacing w:before="1" w:after="0" w:line="240" w:lineRule="auto"/>
      <w:jc w:val="center"/>
    </w:pPr>
    <w:rPr>
      <w:rFonts w:ascii="Times New Roman" w:eastAsia="Times New Roman" w:hAnsi="Times New Roman" w:cs="Times New Roman"/>
    </w:rPr>
  </w:style>
  <w:style w:type="paragraph" w:styleId="ae">
    <w:name w:val="header"/>
    <w:aliases w:val="Titul,Heder,ВерхКолонтитул,Верхний колонтитул2,Верхний колонтитул3,Верхний колонтитул4,Верхний колонтитул11,Верхний колонтитул21,Верхний колонтитул31,Верхний колонтитул41,Верхний колонтитул12,Верхний колонтитул22,Верхний колонтитул32"/>
    <w:basedOn w:val="a"/>
    <w:link w:val="af"/>
    <w:uiPriority w:val="99"/>
    <w:unhideWhenUsed/>
    <w:rsid w:val="009504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aliases w:val="Titul Знак,Heder Знак,ВерхКолонтитул Знак,Верхний колонтитул2 Знак,Верхний колонтитул3 Знак,Верхний колонтитул4 Знак,Верхний колонтитул11 Знак,Верхний колонтитул21 Знак,Верхний колонтитул31 Знак,Верхний колонтитул41 Знак"/>
    <w:basedOn w:val="a0"/>
    <w:link w:val="ae"/>
    <w:uiPriority w:val="99"/>
    <w:rsid w:val="0095046D"/>
  </w:style>
  <w:style w:type="table" w:styleId="af0">
    <w:name w:val="Table Grid"/>
    <w:aliases w:val="Table Grid Report"/>
    <w:basedOn w:val="a1"/>
    <w:uiPriority w:val="39"/>
    <w:rsid w:val="005060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1">
    <w:name w:val="Содержимое таблицы"/>
    <w:basedOn w:val="a"/>
    <w:qFormat/>
    <w:rsid w:val="001B566E"/>
    <w:pPr>
      <w:widowControl w:val="0"/>
      <w:suppressLineNumbers/>
      <w:suppressAutoHyphens/>
      <w:spacing w:after="0" w:line="240" w:lineRule="auto"/>
      <w:jc w:val="both"/>
    </w:pPr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af2">
    <w:name w:val="Normal (Web)"/>
    <w:aliases w:val="Обычный (Web),Обычный (Web)1"/>
    <w:basedOn w:val="a"/>
    <w:link w:val="af3"/>
    <w:uiPriority w:val="39"/>
    <w:qFormat/>
    <w:rsid w:val="001B566E"/>
    <w:pPr>
      <w:widowControl w:val="0"/>
      <w:autoSpaceDN w:val="0"/>
      <w:adjustRightInd w:val="0"/>
      <w:spacing w:after="0" w:line="100" w:lineRule="atLeas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Hyperlink"/>
    <w:uiPriority w:val="99"/>
    <w:unhideWhenUsed/>
    <w:rsid w:val="001B566E"/>
    <w:rPr>
      <w:rFonts w:cs="Times New Roman"/>
      <w:color w:val="000080"/>
      <w:u w:val="single"/>
    </w:rPr>
  </w:style>
  <w:style w:type="character" w:customStyle="1" w:styleId="ad">
    <w:name w:val="Абзац списка Знак"/>
    <w:aliases w:val="обычный Знак,Введение Знак,3_Абзац списка Знак,СПИСКИ Знак,Заголовок мой1 Знак,СписокСТПр Знак,Абзац списка основной Знак,Bullet List Знак,FooterText Знак,numbered Знак,Paragraphe de liste1 Знак,lp1 Знак,Заголовок_3 Знак,ПАРАГРАФ Знак"/>
    <w:basedOn w:val="a0"/>
    <w:link w:val="ac"/>
    <w:uiPriority w:val="34"/>
    <w:qFormat/>
    <w:rsid w:val="001B566E"/>
    <w:rPr>
      <w:rFonts w:ascii="Times New Roman" w:eastAsia="Times New Roman" w:hAnsi="Times New Roman" w:cs="Times New Roman"/>
    </w:rPr>
  </w:style>
  <w:style w:type="paragraph" w:customStyle="1" w:styleId="1">
    <w:name w:val="Заголовок 1 уровень"/>
    <w:basedOn w:val="a"/>
    <w:qFormat/>
    <w:rsid w:val="001B566E"/>
    <w:pPr>
      <w:pageBreakBefore/>
      <w:widowControl w:val="0"/>
      <w:numPr>
        <w:numId w:val="5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5">
    <w:name w:val="caption"/>
    <w:aliases w:val=" Знак,111,Знак"/>
    <w:basedOn w:val="a"/>
    <w:link w:val="af6"/>
    <w:qFormat/>
    <w:rsid w:val="001B566E"/>
    <w:pPr>
      <w:widowControl w:val="0"/>
      <w:autoSpaceDN w:val="0"/>
      <w:adjustRightInd w:val="0"/>
      <w:spacing w:before="120" w:after="120" w:line="240" w:lineRule="auto"/>
      <w:jc w:val="both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character" w:customStyle="1" w:styleId="af6">
    <w:name w:val="Название объекта Знак"/>
    <w:aliases w:val=" Знак Знак,111 Знак,Знак Знак"/>
    <w:basedOn w:val="a0"/>
    <w:link w:val="af5"/>
    <w:rsid w:val="001B566E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f2"/>
    <w:link w:val="14"/>
    <w:qFormat/>
    <w:rsid w:val="001B566E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</w:pPr>
    <w:rPr>
      <w:b/>
      <w:bCs/>
      <w:i/>
      <w:iCs/>
    </w:rPr>
  </w:style>
  <w:style w:type="paragraph" w:styleId="15">
    <w:name w:val="toc 1"/>
    <w:basedOn w:val="a"/>
    <w:next w:val="a"/>
    <w:autoRedefine/>
    <w:uiPriority w:val="39"/>
    <w:unhideWhenUsed/>
    <w:rsid w:val="001B566E"/>
    <w:pPr>
      <w:tabs>
        <w:tab w:val="left" w:pos="426"/>
        <w:tab w:val="right" w:leader="dot" w:pos="9346"/>
      </w:tabs>
      <w:spacing w:after="100" w:line="259" w:lineRule="auto"/>
      <w:jc w:val="both"/>
    </w:pPr>
    <w:rPr>
      <w:rFonts w:ascii="Times New Roman" w:hAnsi="Times New Roman"/>
      <w:b/>
      <w:noProof/>
      <w:sz w:val="24"/>
      <w:szCs w:val="24"/>
    </w:rPr>
  </w:style>
  <w:style w:type="character" w:customStyle="1" w:styleId="14">
    <w:name w:val="Стиль1 Знак"/>
    <w:link w:val="10"/>
    <w:rsid w:val="001B566E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af7">
    <w:name w:val="МОЙ"/>
    <w:basedOn w:val="11"/>
    <w:link w:val="af8"/>
    <w:qFormat/>
    <w:rsid w:val="001B566E"/>
    <w:pPr>
      <w:keepNext/>
      <w:keepLines/>
      <w:widowControl/>
      <w:autoSpaceDE/>
      <w:autoSpaceDN/>
      <w:spacing w:before="0" w:line="360" w:lineRule="auto"/>
      <w:ind w:left="0" w:right="0"/>
      <w:jc w:val="both"/>
    </w:pPr>
    <w:rPr>
      <w:rFonts w:eastAsiaTheme="majorEastAsia" w:cstheme="majorBidi"/>
      <w:b w:val="0"/>
      <w:bCs w:val="0"/>
      <w:sz w:val="28"/>
      <w:szCs w:val="32"/>
      <w:lang w:eastAsia="ru-RU"/>
    </w:rPr>
  </w:style>
  <w:style w:type="character" w:customStyle="1" w:styleId="af8">
    <w:name w:val="МОЙ Знак"/>
    <w:basedOn w:val="a0"/>
    <w:link w:val="af7"/>
    <w:rsid w:val="001B566E"/>
    <w:rPr>
      <w:rFonts w:ascii="Times New Roman" w:eastAsiaTheme="majorEastAsia" w:hAnsi="Times New Roman" w:cstheme="majorBidi"/>
      <w:sz w:val="28"/>
      <w:szCs w:val="32"/>
      <w:lang w:eastAsia="ru-RU"/>
    </w:rPr>
  </w:style>
  <w:style w:type="character" w:customStyle="1" w:styleId="af3">
    <w:name w:val="Обычный (веб) Знак"/>
    <w:aliases w:val="Обычный (Web) Знак,Обычный (Web)1 Знак"/>
    <w:link w:val="af2"/>
    <w:uiPriority w:val="39"/>
    <w:locked/>
    <w:rsid w:val="001B566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9">
    <w:name w:val="Обычный текст"/>
    <w:basedOn w:val="a"/>
    <w:link w:val="afa"/>
    <w:qFormat/>
    <w:rsid w:val="001B566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en-US" w:eastAsia="ar-SA" w:bidi="en-US"/>
    </w:rPr>
  </w:style>
  <w:style w:type="character" w:customStyle="1" w:styleId="afa">
    <w:name w:val="Обычный текст Знак"/>
    <w:basedOn w:val="a0"/>
    <w:link w:val="af9"/>
    <w:rsid w:val="001B566E"/>
    <w:rPr>
      <w:rFonts w:ascii="Times New Roman" w:eastAsia="Times New Roman" w:hAnsi="Times New Roman" w:cs="Times New Roman"/>
      <w:sz w:val="24"/>
      <w:szCs w:val="24"/>
      <w:lang w:val="en-US" w:eastAsia="ar-SA" w:bidi="en-US"/>
    </w:rPr>
  </w:style>
  <w:style w:type="paragraph" w:styleId="afb">
    <w:name w:val="No Spacing"/>
    <w:link w:val="afc"/>
    <w:uiPriority w:val="1"/>
    <w:qFormat/>
    <w:rsid w:val="00392C51"/>
    <w:pPr>
      <w:spacing w:after="0" w:line="240" w:lineRule="auto"/>
    </w:pPr>
  </w:style>
  <w:style w:type="paragraph" w:styleId="21">
    <w:name w:val="toc 2"/>
    <w:basedOn w:val="a"/>
    <w:next w:val="a"/>
    <w:autoRedefine/>
    <w:uiPriority w:val="39"/>
    <w:unhideWhenUsed/>
    <w:rsid w:val="004032A3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4032A3"/>
    <w:pPr>
      <w:spacing w:after="100"/>
      <w:ind w:left="440"/>
    </w:pPr>
  </w:style>
  <w:style w:type="character" w:customStyle="1" w:styleId="30">
    <w:name w:val="Заголовок 3 Знак"/>
    <w:basedOn w:val="a0"/>
    <w:link w:val="3"/>
    <w:rsid w:val="004032A3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4032A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80">
    <w:name w:val="Заголовок 8 Знак"/>
    <w:basedOn w:val="a0"/>
    <w:link w:val="8"/>
    <w:uiPriority w:val="9"/>
    <w:semiHidden/>
    <w:rsid w:val="004032A3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16">
    <w:name w:val="Основной текст Знак1"/>
    <w:uiPriority w:val="99"/>
    <w:rsid w:val="004032A3"/>
    <w:rPr>
      <w:kern w:val="3"/>
      <w:sz w:val="22"/>
      <w:szCs w:val="22"/>
      <w:lang w:eastAsia="en-US"/>
    </w:rPr>
  </w:style>
  <w:style w:type="paragraph" w:customStyle="1" w:styleId="3f3f3f3f3f2">
    <w:name w:val="Т3fе3fк3fс3fт3f2"/>
    <w:basedOn w:val="a"/>
    <w:uiPriority w:val="99"/>
    <w:qFormat/>
    <w:rsid w:val="004032A3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qFormat/>
    <w:rsid w:val="004032A3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qFormat/>
    <w:rsid w:val="004032A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22">
    <w:name w:val="Текст2"/>
    <w:basedOn w:val="a"/>
    <w:qFormat/>
    <w:rsid w:val="004032A3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paragraph" w:customStyle="1" w:styleId="17">
    <w:name w:val="Текст1"/>
    <w:basedOn w:val="a"/>
    <w:qFormat/>
    <w:rsid w:val="004032A3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apple-converted-space">
    <w:name w:val="apple-converted-space"/>
    <w:rsid w:val="004032A3"/>
  </w:style>
  <w:style w:type="paragraph" w:customStyle="1" w:styleId="ConsPlusNormal">
    <w:name w:val="ConsPlusNormal"/>
    <w:link w:val="ConsPlusNormal0"/>
    <w:qFormat/>
    <w:rsid w:val="004032A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rsid w:val="004032A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d">
    <w:name w:val="Strong"/>
    <w:uiPriority w:val="22"/>
    <w:qFormat/>
    <w:rsid w:val="004032A3"/>
    <w:rPr>
      <w:rFonts w:cs="Times New Roman"/>
      <w:b/>
      <w:bCs/>
    </w:rPr>
  </w:style>
  <w:style w:type="paragraph" w:customStyle="1" w:styleId="headertext">
    <w:name w:val="headertext"/>
    <w:basedOn w:val="a"/>
    <w:uiPriority w:val="99"/>
    <w:qFormat/>
    <w:rsid w:val="004032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">
    <w:name w:val="Стиль6"/>
    <w:basedOn w:val="3"/>
    <w:uiPriority w:val="99"/>
    <w:qFormat/>
    <w:rsid w:val="004032A3"/>
    <w:pPr>
      <w:keepNext w:val="0"/>
      <w:keepLines w:val="0"/>
      <w:numPr>
        <w:numId w:val="15"/>
      </w:numPr>
      <w:tabs>
        <w:tab w:val="left" w:pos="1701"/>
      </w:tabs>
      <w:spacing w:before="120" w:after="120" w:line="240" w:lineRule="auto"/>
      <w:ind w:left="1287"/>
      <w:jc w:val="both"/>
    </w:pPr>
    <w:rPr>
      <w:rFonts w:ascii="Times New Roman" w:eastAsia="Times New Roman" w:hAnsi="Times New Roman" w:cs="Times New Roman"/>
      <w:b/>
      <w:bCs/>
      <w:color w:val="auto"/>
      <w:szCs w:val="22"/>
      <w:lang w:eastAsia="ru-RU"/>
    </w:rPr>
  </w:style>
  <w:style w:type="character" w:customStyle="1" w:styleId="afe">
    <w:name w:val="Гипертекстовая ссылка"/>
    <w:basedOn w:val="a0"/>
    <w:uiPriority w:val="99"/>
    <w:rsid w:val="004032A3"/>
    <w:rPr>
      <w:color w:val="106BBE"/>
    </w:rPr>
  </w:style>
  <w:style w:type="paragraph" w:customStyle="1" w:styleId="formattext">
    <w:name w:val="formattext"/>
    <w:basedOn w:val="a"/>
    <w:qFormat/>
    <w:rsid w:val="004032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qFormat/>
    <w:rsid w:val="004032A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111">
    <w:name w:val="1111"/>
    <w:basedOn w:val="11"/>
    <w:link w:val="11110"/>
    <w:qFormat/>
    <w:rsid w:val="004032A3"/>
    <w:pPr>
      <w:keepNext/>
      <w:widowControl/>
      <w:tabs>
        <w:tab w:val="num" w:pos="432"/>
      </w:tabs>
      <w:autoSpaceDE/>
      <w:autoSpaceDN/>
      <w:spacing w:before="0"/>
      <w:ind w:left="0" w:right="0"/>
    </w:pPr>
    <w:rPr>
      <w:rFonts w:cs="Tahoma"/>
      <w:kern w:val="1"/>
      <w:sz w:val="24"/>
      <w:szCs w:val="24"/>
    </w:rPr>
  </w:style>
  <w:style w:type="character" w:customStyle="1" w:styleId="11110">
    <w:name w:val="1111 Знак"/>
    <w:link w:val="1111"/>
    <w:rsid w:val="004032A3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ncsc1460">
    <w:name w:val="ncsc1460"/>
    <w:basedOn w:val="a"/>
    <w:uiPriority w:val="99"/>
    <w:qFormat/>
    <w:rsid w:val="004032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annotation reference"/>
    <w:semiHidden/>
    <w:unhideWhenUsed/>
    <w:rsid w:val="004032A3"/>
    <w:rPr>
      <w:sz w:val="16"/>
      <w:szCs w:val="16"/>
    </w:rPr>
  </w:style>
  <w:style w:type="paragraph" w:customStyle="1" w:styleId="s1">
    <w:name w:val="s_1"/>
    <w:basedOn w:val="a"/>
    <w:uiPriority w:val="99"/>
    <w:qFormat/>
    <w:rsid w:val="004032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Обычный1"/>
    <w:uiPriority w:val="99"/>
    <w:qFormat/>
    <w:rsid w:val="004032A3"/>
    <w:pPr>
      <w:widowControl w:val="0"/>
      <w:spacing w:after="0" w:line="4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character" w:customStyle="1" w:styleId="32">
    <w:name w:val="Основной текст с отступом 3 Знак"/>
    <w:basedOn w:val="a0"/>
    <w:link w:val="33"/>
    <w:uiPriority w:val="99"/>
    <w:semiHidden/>
    <w:rsid w:val="004032A3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3">
    <w:name w:val="Body Text Indent 3"/>
    <w:basedOn w:val="a"/>
    <w:link w:val="32"/>
    <w:uiPriority w:val="99"/>
    <w:semiHidden/>
    <w:unhideWhenUsed/>
    <w:rsid w:val="004032A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0">
    <w:name w:val="Основной текст с отступом 3 Знак1"/>
    <w:basedOn w:val="a0"/>
    <w:link w:val="33"/>
    <w:uiPriority w:val="99"/>
    <w:semiHidden/>
    <w:rsid w:val="004032A3"/>
    <w:rPr>
      <w:sz w:val="16"/>
      <w:szCs w:val="16"/>
    </w:rPr>
  </w:style>
  <w:style w:type="character" w:customStyle="1" w:styleId="wmi-callto">
    <w:name w:val="wmi-callto"/>
    <w:rsid w:val="004032A3"/>
  </w:style>
  <w:style w:type="character" w:customStyle="1" w:styleId="19">
    <w:name w:val="Название Знак1"/>
    <w:basedOn w:val="a0"/>
    <w:uiPriority w:val="10"/>
    <w:rsid w:val="004032A3"/>
    <w:rPr>
      <w:rFonts w:asciiTheme="majorHAnsi" w:eastAsiaTheme="majorEastAsia" w:hAnsiTheme="majorHAnsi" w:cstheme="majorBidi"/>
      <w:b/>
      <w:bCs/>
      <w:kern w:val="28"/>
      <w:sz w:val="32"/>
      <w:szCs w:val="32"/>
      <w:lang w:val="en-US"/>
    </w:rPr>
  </w:style>
  <w:style w:type="paragraph" w:customStyle="1" w:styleId="Standard">
    <w:name w:val="Standard"/>
    <w:qFormat/>
    <w:rsid w:val="004032A3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character" w:customStyle="1" w:styleId="WW8Num29z0">
    <w:name w:val="WW8Num29z0"/>
    <w:rsid w:val="004032A3"/>
    <w:rPr>
      <w:rFonts w:ascii="Symbol" w:hAnsi="Symbol"/>
    </w:rPr>
  </w:style>
  <w:style w:type="character" w:customStyle="1" w:styleId="afc">
    <w:name w:val="Без интервала Знак"/>
    <w:link w:val="afb"/>
    <w:uiPriority w:val="1"/>
    <w:rsid w:val="004032A3"/>
  </w:style>
  <w:style w:type="character" w:customStyle="1" w:styleId="portlettitle">
    <w:name w:val="portlettitle"/>
    <w:basedOn w:val="a0"/>
    <w:rsid w:val="004032A3"/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,Основной тек...,Основной тек... Знак"/>
    <w:basedOn w:val="a"/>
    <w:link w:val="10950"/>
    <w:rsid w:val="004032A3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4032A3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TableContents">
    <w:name w:val="Table Contents"/>
    <w:basedOn w:val="a"/>
    <w:uiPriority w:val="99"/>
    <w:qFormat/>
    <w:rsid w:val="004032A3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00">
    <w:name w:val="Стиль10"/>
    <w:basedOn w:val="a"/>
    <w:uiPriority w:val="99"/>
    <w:qFormat/>
    <w:rsid w:val="004032A3"/>
    <w:pPr>
      <w:numPr>
        <w:numId w:val="29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styleId="aff0">
    <w:name w:val="TOC Heading"/>
    <w:basedOn w:val="11"/>
    <w:next w:val="a"/>
    <w:uiPriority w:val="39"/>
    <w:unhideWhenUsed/>
    <w:qFormat/>
    <w:rsid w:val="004032A3"/>
    <w:pPr>
      <w:keepNext/>
      <w:keepLines/>
      <w:widowControl/>
      <w:autoSpaceDE/>
      <w:autoSpaceDN/>
      <w:spacing w:before="240" w:line="259" w:lineRule="auto"/>
      <w:ind w:left="0" w:right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eastAsia="ru-RU"/>
    </w:rPr>
  </w:style>
  <w:style w:type="paragraph" w:customStyle="1" w:styleId="S">
    <w:name w:val="S_Обычний подчёркнутый"/>
    <w:basedOn w:val="a"/>
    <w:autoRedefine/>
    <w:uiPriority w:val="99"/>
    <w:qFormat/>
    <w:rsid w:val="004032A3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iCs/>
      <w:sz w:val="24"/>
      <w:szCs w:val="24"/>
      <w:lang w:eastAsia="ru-RU"/>
    </w:rPr>
  </w:style>
  <w:style w:type="character" w:customStyle="1" w:styleId="0">
    <w:name w:val="Основной текст 0 Знак"/>
    <w:aliases w:val="95 ПК Знак,А. Основной текст 0 Знак,1 Основной текст 0 Знак,А. Основной текст 0 Знак Знак Знак Знак Знак,А. Основной текст 0 Знак Знак Знак"/>
    <w:rsid w:val="004032A3"/>
    <w:rPr>
      <w:rFonts w:eastAsia="Calibri"/>
      <w:color w:val="000000"/>
      <w:kern w:val="24"/>
      <w:sz w:val="24"/>
      <w:szCs w:val="22"/>
      <w:lang w:val="ru-RU" w:eastAsia="en-US" w:bidi="ar-SA"/>
    </w:rPr>
  </w:style>
  <w:style w:type="character" w:customStyle="1" w:styleId="aff1">
    <w:name w:val="Текст сноски Знак"/>
    <w:basedOn w:val="a0"/>
    <w:link w:val="aff2"/>
    <w:uiPriority w:val="99"/>
    <w:semiHidden/>
    <w:rsid w:val="004032A3"/>
    <w:rPr>
      <w:rFonts w:ascii="Arial" w:eastAsia="Times New Roman" w:hAnsi="Arial" w:cs="Arial"/>
      <w:sz w:val="20"/>
      <w:szCs w:val="20"/>
      <w:lang w:eastAsia="ru-RU"/>
    </w:rPr>
  </w:style>
  <w:style w:type="paragraph" w:styleId="aff2">
    <w:name w:val="footnote text"/>
    <w:basedOn w:val="a"/>
    <w:link w:val="aff1"/>
    <w:uiPriority w:val="99"/>
    <w:semiHidden/>
    <w:unhideWhenUsed/>
    <w:rsid w:val="004032A3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1a">
    <w:name w:val="Текст сноски Знак1"/>
    <w:basedOn w:val="a0"/>
    <w:link w:val="aff2"/>
    <w:uiPriority w:val="99"/>
    <w:semiHidden/>
    <w:rsid w:val="004032A3"/>
    <w:rPr>
      <w:sz w:val="20"/>
      <w:szCs w:val="20"/>
    </w:rPr>
  </w:style>
  <w:style w:type="character" w:customStyle="1" w:styleId="aff3">
    <w:name w:val="Текст концевой сноски Знак"/>
    <w:basedOn w:val="a0"/>
    <w:link w:val="aff4"/>
    <w:rsid w:val="004032A3"/>
    <w:rPr>
      <w:rFonts w:ascii="Times New Roman" w:hAnsi="Times New Roman"/>
    </w:rPr>
  </w:style>
  <w:style w:type="paragraph" w:styleId="aff4">
    <w:name w:val="endnote text"/>
    <w:basedOn w:val="a"/>
    <w:link w:val="aff3"/>
    <w:unhideWhenUsed/>
    <w:rsid w:val="004032A3"/>
    <w:pPr>
      <w:spacing w:after="0" w:line="240" w:lineRule="auto"/>
    </w:pPr>
    <w:rPr>
      <w:rFonts w:ascii="Times New Roman" w:hAnsi="Times New Roman"/>
    </w:rPr>
  </w:style>
  <w:style w:type="character" w:customStyle="1" w:styleId="1b">
    <w:name w:val="Текст концевой сноски Знак1"/>
    <w:basedOn w:val="a0"/>
    <w:link w:val="aff4"/>
    <w:uiPriority w:val="99"/>
    <w:semiHidden/>
    <w:rsid w:val="004032A3"/>
    <w:rPr>
      <w:sz w:val="20"/>
      <w:szCs w:val="20"/>
    </w:rPr>
  </w:style>
  <w:style w:type="character" w:customStyle="1" w:styleId="aff5">
    <w:name w:val="Основной текст с отступом Знак"/>
    <w:basedOn w:val="a0"/>
    <w:link w:val="aff6"/>
    <w:uiPriority w:val="99"/>
    <w:rsid w:val="004032A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6">
    <w:name w:val="Body Text Indent"/>
    <w:basedOn w:val="a"/>
    <w:link w:val="aff5"/>
    <w:uiPriority w:val="99"/>
    <w:unhideWhenUsed/>
    <w:rsid w:val="004032A3"/>
    <w:pPr>
      <w:spacing w:after="0" w:line="240" w:lineRule="auto"/>
      <w:ind w:firstLine="70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c">
    <w:name w:val="Основной текст с отступом Знак1"/>
    <w:basedOn w:val="a0"/>
    <w:link w:val="aff6"/>
    <w:uiPriority w:val="99"/>
    <w:semiHidden/>
    <w:rsid w:val="004032A3"/>
  </w:style>
  <w:style w:type="character" w:customStyle="1" w:styleId="23">
    <w:name w:val="Основной текст 2 Знак"/>
    <w:basedOn w:val="a0"/>
    <w:link w:val="24"/>
    <w:uiPriority w:val="99"/>
    <w:semiHidden/>
    <w:rsid w:val="004032A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4">
    <w:name w:val="Body Text 2"/>
    <w:basedOn w:val="a"/>
    <w:link w:val="23"/>
    <w:uiPriority w:val="99"/>
    <w:semiHidden/>
    <w:unhideWhenUsed/>
    <w:rsid w:val="004032A3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2 Знак1"/>
    <w:basedOn w:val="a0"/>
    <w:link w:val="24"/>
    <w:uiPriority w:val="99"/>
    <w:semiHidden/>
    <w:rsid w:val="004032A3"/>
  </w:style>
  <w:style w:type="character" w:customStyle="1" w:styleId="34">
    <w:name w:val="Основной текст 3 Знак"/>
    <w:basedOn w:val="a0"/>
    <w:link w:val="35"/>
    <w:uiPriority w:val="99"/>
    <w:semiHidden/>
    <w:rsid w:val="004032A3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5">
    <w:name w:val="Body Text 3"/>
    <w:basedOn w:val="a"/>
    <w:link w:val="34"/>
    <w:uiPriority w:val="99"/>
    <w:semiHidden/>
    <w:unhideWhenUsed/>
    <w:rsid w:val="004032A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1">
    <w:name w:val="Основной текст 3 Знак1"/>
    <w:basedOn w:val="a0"/>
    <w:link w:val="35"/>
    <w:uiPriority w:val="99"/>
    <w:semiHidden/>
    <w:rsid w:val="004032A3"/>
    <w:rPr>
      <w:sz w:val="16"/>
      <w:szCs w:val="16"/>
    </w:rPr>
  </w:style>
  <w:style w:type="character" w:customStyle="1" w:styleId="25">
    <w:name w:val="Основной текст с отступом 2 Знак"/>
    <w:basedOn w:val="a0"/>
    <w:link w:val="26"/>
    <w:uiPriority w:val="99"/>
    <w:semiHidden/>
    <w:rsid w:val="004032A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6">
    <w:name w:val="Body Text Indent 2"/>
    <w:basedOn w:val="a"/>
    <w:link w:val="25"/>
    <w:uiPriority w:val="99"/>
    <w:semiHidden/>
    <w:unhideWhenUsed/>
    <w:rsid w:val="004032A3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1">
    <w:name w:val="Основной текст с отступом 2 Знак1"/>
    <w:basedOn w:val="a0"/>
    <w:link w:val="26"/>
    <w:uiPriority w:val="99"/>
    <w:semiHidden/>
    <w:rsid w:val="004032A3"/>
  </w:style>
  <w:style w:type="character" w:customStyle="1" w:styleId="aff7">
    <w:name w:val="Схема документа Знак"/>
    <w:basedOn w:val="a0"/>
    <w:link w:val="aff8"/>
    <w:uiPriority w:val="99"/>
    <w:semiHidden/>
    <w:rsid w:val="004032A3"/>
    <w:rPr>
      <w:rFonts w:ascii="Tahoma" w:hAnsi="Tahoma" w:cs="Tahoma"/>
      <w:sz w:val="16"/>
      <w:szCs w:val="16"/>
    </w:rPr>
  </w:style>
  <w:style w:type="paragraph" w:styleId="aff8">
    <w:name w:val="Document Map"/>
    <w:basedOn w:val="a"/>
    <w:link w:val="aff7"/>
    <w:uiPriority w:val="99"/>
    <w:semiHidden/>
    <w:unhideWhenUsed/>
    <w:rsid w:val="004032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d">
    <w:name w:val="Схема документа Знак1"/>
    <w:basedOn w:val="a0"/>
    <w:link w:val="aff8"/>
    <w:uiPriority w:val="99"/>
    <w:semiHidden/>
    <w:rsid w:val="004032A3"/>
    <w:rPr>
      <w:rFonts w:ascii="Tahoma" w:hAnsi="Tahoma" w:cs="Tahoma"/>
      <w:sz w:val="16"/>
      <w:szCs w:val="16"/>
    </w:rPr>
  </w:style>
  <w:style w:type="paragraph" w:styleId="41">
    <w:name w:val="toc 4"/>
    <w:basedOn w:val="a"/>
    <w:next w:val="a"/>
    <w:autoRedefine/>
    <w:uiPriority w:val="39"/>
    <w:unhideWhenUsed/>
    <w:rsid w:val="004032A3"/>
    <w:pPr>
      <w:spacing w:after="100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4032A3"/>
    <w:pPr>
      <w:spacing w:after="100"/>
      <w:ind w:left="880"/>
    </w:pPr>
    <w:rPr>
      <w:rFonts w:eastAsiaTheme="minorEastAsia"/>
      <w:lang w:eastAsia="ru-RU"/>
    </w:rPr>
  </w:style>
  <w:style w:type="paragraph" w:styleId="60">
    <w:name w:val="toc 6"/>
    <w:basedOn w:val="a"/>
    <w:next w:val="a"/>
    <w:autoRedefine/>
    <w:uiPriority w:val="39"/>
    <w:unhideWhenUsed/>
    <w:rsid w:val="004032A3"/>
    <w:pPr>
      <w:spacing w:after="100"/>
      <w:ind w:left="1100"/>
    </w:pPr>
    <w:rPr>
      <w:rFonts w:eastAsiaTheme="minorEastAsia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4032A3"/>
    <w:pPr>
      <w:spacing w:after="100"/>
      <w:ind w:left="1320"/>
    </w:pPr>
    <w:rPr>
      <w:rFonts w:eastAsiaTheme="minorEastAsia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4032A3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4032A3"/>
    <w:pPr>
      <w:spacing w:after="100"/>
      <w:ind w:left="1760"/>
    </w:pPr>
    <w:rPr>
      <w:rFonts w:eastAsiaTheme="minorEastAsia"/>
      <w:lang w:eastAsia="ru-RU"/>
    </w:rPr>
  </w:style>
  <w:style w:type="paragraph" w:customStyle="1" w:styleId="3f3f3f3f3f3f3f12">
    <w:name w:val="т3fа3fб3fл3fи3fц3fы3f 12"/>
    <w:basedOn w:val="a"/>
    <w:uiPriority w:val="99"/>
    <w:qFormat/>
    <w:rsid w:val="004032A3"/>
    <w:pPr>
      <w:keepLines/>
      <w:widowControl w:val="0"/>
      <w:suppressAutoHyphens/>
      <w:spacing w:after="0" w:line="240" w:lineRule="auto"/>
      <w:jc w:val="both"/>
    </w:pPr>
    <w:rPr>
      <w:rFonts w:ascii="Times New Roman" w:eastAsia="Lucida Sans Unicode" w:hAnsi="Times New Roman" w:cs="Tahoma"/>
      <w:color w:val="000000"/>
      <w:kern w:val="1"/>
      <w:sz w:val="24"/>
      <w:szCs w:val="20"/>
      <w:lang w:val="en-US"/>
    </w:rPr>
  </w:style>
  <w:style w:type="paragraph" w:customStyle="1" w:styleId="3f3f3f3f3f3f3f3f3f3f3f3f3f3f3f">
    <w:name w:val="Н3fа3fз3fв3fа3fн3fи3fе3f т3fа3fб3fл3fи3fц3fы3f"/>
    <w:basedOn w:val="a"/>
    <w:uiPriority w:val="99"/>
    <w:qFormat/>
    <w:rsid w:val="004032A3"/>
    <w:pPr>
      <w:keepNext/>
      <w:keepLines/>
      <w:widowControl w:val="0"/>
      <w:suppressAutoHyphens/>
      <w:spacing w:before="120" w:after="0" w:line="240" w:lineRule="auto"/>
      <w:ind w:left="357" w:right="357" w:firstLine="720"/>
      <w:jc w:val="right"/>
    </w:pPr>
    <w:rPr>
      <w:rFonts w:ascii="Arial" w:eastAsia="Lucida Sans Unicode" w:hAnsi="Arial" w:cs="Tahoma"/>
      <w:b/>
      <w:color w:val="000000"/>
      <w:kern w:val="1"/>
      <w:sz w:val="24"/>
      <w:szCs w:val="20"/>
      <w:lang w:val="en-US"/>
    </w:rPr>
  </w:style>
  <w:style w:type="paragraph" w:customStyle="1" w:styleId="1010">
    <w:name w:val="1 Основной текст 01"/>
    <w:aliases w:val="95 ПК1,А. Основной текст 0 Знак Знак Знак Знак1,Основной текст 01,А. Основной текст 01,1. Основной текст 01,А. Основной текст 0 Знак Знак1,А. Основной текст 0 Знак Знак Знак Знак Знак Знак1,Основной тек...1,Основной тек... Знак1"/>
    <w:basedOn w:val="a"/>
    <w:qFormat/>
    <w:rsid w:val="004032A3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aff9">
    <w:name w:val="Прижатый влево"/>
    <w:basedOn w:val="a"/>
    <w:next w:val="a"/>
    <w:uiPriority w:val="99"/>
    <w:qFormat/>
    <w:rsid w:val="004032A3"/>
    <w:pPr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212">
    <w:name w:val="Основной текст с отступом 21"/>
    <w:basedOn w:val="a"/>
    <w:uiPriority w:val="99"/>
    <w:qFormat/>
    <w:rsid w:val="004032A3"/>
    <w:pPr>
      <w:spacing w:after="120" w:line="480" w:lineRule="auto"/>
      <w:ind w:left="283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customStyle="1" w:styleId="213">
    <w:name w:val="Основной текст 21"/>
    <w:basedOn w:val="a"/>
    <w:uiPriority w:val="99"/>
    <w:qFormat/>
    <w:rsid w:val="004032A3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60">
    <w:name w:val="Стиль16"/>
    <w:basedOn w:val="a"/>
    <w:next w:val="a"/>
    <w:uiPriority w:val="99"/>
    <w:qFormat/>
    <w:rsid w:val="004032A3"/>
    <w:pPr>
      <w:widowControl w:val="0"/>
      <w:autoSpaceDN w:val="0"/>
      <w:adjustRightInd w:val="0"/>
      <w:spacing w:after="0" w:line="100" w:lineRule="atLeast"/>
      <w:ind w:left="720" w:hanging="360"/>
      <w:jc w:val="center"/>
    </w:pPr>
    <w:rPr>
      <w:rFonts w:ascii="Times New Roman" w:eastAsia="Times New Roman" w:hAnsi="Times New Roman" w:cs="Arial"/>
      <w:b/>
      <w:bCs/>
      <w:kern w:val="1"/>
      <w:sz w:val="24"/>
      <w:szCs w:val="24"/>
      <w:lang w:eastAsia="ru-RU"/>
    </w:rPr>
  </w:style>
  <w:style w:type="paragraph" w:customStyle="1" w:styleId="170">
    <w:name w:val="Стиль17"/>
    <w:basedOn w:val="160"/>
    <w:uiPriority w:val="99"/>
    <w:qFormat/>
    <w:rsid w:val="004032A3"/>
    <w:pPr>
      <w:ind w:left="924" w:hanging="357"/>
    </w:pPr>
  </w:style>
  <w:style w:type="paragraph" w:customStyle="1" w:styleId="312">
    <w:name w:val="Основной текст 31"/>
    <w:basedOn w:val="a"/>
    <w:qFormat/>
    <w:rsid w:val="004032A3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16"/>
      <w:szCs w:val="16"/>
    </w:rPr>
  </w:style>
  <w:style w:type="paragraph" w:customStyle="1" w:styleId="Textbody">
    <w:name w:val="Text body"/>
    <w:basedOn w:val="a"/>
    <w:qFormat/>
    <w:rsid w:val="004032A3"/>
    <w:pPr>
      <w:suppressAutoHyphens/>
      <w:autoSpaceDN w:val="0"/>
      <w:spacing w:after="0" w:line="240" w:lineRule="auto"/>
    </w:pPr>
    <w:rPr>
      <w:rFonts w:ascii="Times New Roman" w:eastAsia="Times New Roman" w:hAnsi="Times New Roman" w:cs="Times New Roman"/>
      <w:kern w:val="3"/>
      <w:sz w:val="20"/>
      <w:szCs w:val="20"/>
      <w:lang w:eastAsia="ar-SA"/>
    </w:rPr>
  </w:style>
  <w:style w:type="character" w:customStyle="1" w:styleId="WW8Num26z0">
    <w:name w:val="WW8Num26z0"/>
    <w:rsid w:val="004032A3"/>
    <w:rPr>
      <w:b/>
    </w:rPr>
  </w:style>
  <w:style w:type="paragraph" w:customStyle="1" w:styleId="27">
    <w:name w:val="Уровеньь 2"/>
    <w:basedOn w:val="a"/>
    <w:link w:val="28"/>
    <w:qFormat/>
    <w:rsid w:val="004032A3"/>
    <w:pPr>
      <w:spacing w:after="0" w:line="240" w:lineRule="auto"/>
      <w:jc w:val="center"/>
    </w:pPr>
    <w:rPr>
      <w:rFonts w:ascii="Times New Roman" w:eastAsia="Calibri" w:hAnsi="Times New Roman" w:cs="Times New Roman"/>
      <w:b/>
      <w:color w:val="0070C0"/>
      <w:sz w:val="24"/>
      <w:szCs w:val="24"/>
    </w:rPr>
  </w:style>
  <w:style w:type="character" w:customStyle="1" w:styleId="28">
    <w:name w:val="Уровеньь 2 Знак"/>
    <w:link w:val="27"/>
    <w:rsid w:val="004032A3"/>
    <w:rPr>
      <w:rFonts w:ascii="Times New Roman" w:eastAsia="Calibri" w:hAnsi="Times New Roman" w:cs="Times New Roman"/>
      <w:b/>
      <w:color w:val="0070C0"/>
      <w:sz w:val="24"/>
      <w:szCs w:val="24"/>
    </w:rPr>
  </w:style>
  <w:style w:type="paragraph" w:customStyle="1" w:styleId="330">
    <w:name w:val="Основной текст 33"/>
    <w:basedOn w:val="a"/>
    <w:qFormat/>
    <w:rsid w:val="004032A3"/>
    <w:pPr>
      <w:widowControl w:val="0"/>
      <w:suppressAutoHyphens/>
      <w:spacing w:after="120" w:line="240" w:lineRule="auto"/>
    </w:pPr>
    <w:rPr>
      <w:rFonts w:ascii="Times New Roman" w:eastAsia="Arial Unicode MS" w:hAnsi="Times New Roman" w:cs="Times New Roman"/>
      <w:kern w:val="1"/>
      <w:sz w:val="16"/>
      <w:szCs w:val="16"/>
    </w:rPr>
  </w:style>
  <w:style w:type="character" w:customStyle="1" w:styleId="button-search">
    <w:name w:val="button-search"/>
    <w:basedOn w:val="a0"/>
    <w:rsid w:val="004032A3"/>
  </w:style>
  <w:style w:type="character" w:customStyle="1" w:styleId="FontStyle154">
    <w:name w:val="Font Style154"/>
    <w:basedOn w:val="a0"/>
    <w:rsid w:val="004032A3"/>
    <w:rPr>
      <w:rFonts w:ascii="Times New Roman" w:hAnsi="Times New Roman" w:cs="Times New Roman"/>
      <w:sz w:val="24"/>
      <w:szCs w:val="24"/>
    </w:rPr>
  </w:style>
  <w:style w:type="character" w:customStyle="1" w:styleId="blk">
    <w:name w:val="blk"/>
    <w:basedOn w:val="a0"/>
    <w:rsid w:val="004032A3"/>
  </w:style>
  <w:style w:type="character" w:styleId="affa">
    <w:name w:val="Emphasis"/>
    <w:basedOn w:val="a0"/>
    <w:qFormat/>
    <w:rsid w:val="004032A3"/>
    <w:rPr>
      <w:rFonts w:ascii="Times New Roman" w:hAnsi="Times New Roman"/>
      <w:sz w:val="24"/>
    </w:rPr>
  </w:style>
  <w:style w:type="paragraph" w:customStyle="1" w:styleId="00">
    <w:name w:val="Основной 0"/>
    <w:aliases w:val="95ПК"/>
    <w:basedOn w:val="a"/>
    <w:link w:val="01"/>
    <w:qFormat/>
    <w:rsid w:val="004032A3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sz w:val="24"/>
      <w:lang w:val="en-US" w:eastAsia="ru-RU"/>
    </w:rPr>
  </w:style>
  <w:style w:type="character" w:customStyle="1" w:styleId="01">
    <w:name w:val="Основной 0 Знак"/>
    <w:aliases w:val="95ПК Знак"/>
    <w:basedOn w:val="a0"/>
    <w:link w:val="00"/>
    <w:rsid w:val="004032A3"/>
    <w:rPr>
      <w:rFonts w:ascii="Times New Roman" w:eastAsia="Times New Roman" w:hAnsi="Times New Roman" w:cs="Times New Roman"/>
      <w:sz w:val="24"/>
      <w:lang w:val="en-US" w:eastAsia="ru-RU"/>
    </w:rPr>
  </w:style>
  <w:style w:type="character" w:customStyle="1" w:styleId="company-infotext">
    <w:name w:val="company-info__text"/>
    <w:basedOn w:val="a0"/>
    <w:rsid w:val="004032A3"/>
  </w:style>
  <w:style w:type="paragraph" w:customStyle="1" w:styleId="ConsPlusCell">
    <w:name w:val="ConsPlusCell"/>
    <w:uiPriority w:val="99"/>
    <w:rsid w:val="004032A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-sc-le1wax-0">
    <w:name w:val="font-sc-le1wax-0"/>
    <w:basedOn w:val="a0"/>
    <w:rsid w:val="004032A3"/>
  </w:style>
  <w:style w:type="character" w:customStyle="1" w:styleId="er2xx9">
    <w:name w:val="_er2xx9"/>
    <w:basedOn w:val="a0"/>
    <w:rsid w:val="004032A3"/>
  </w:style>
  <w:style w:type="paragraph" w:customStyle="1" w:styleId="Style4">
    <w:name w:val="Style4"/>
    <w:basedOn w:val="a"/>
    <w:uiPriority w:val="99"/>
    <w:rsid w:val="004032A3"/>
    <w:pPr>
      <w:widowControl w:val="0"/>
      <w:autoSpaceDE w:val="0"/>
      <w:autoSpaceDN w:val="0"/>
      <w:adjustRightInd w:val="0"/>
      <w:spacing w:after="0" w:line="416" w:lineRule="exact"/>
      <w:ind w:firstLine="83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1">
    <w:name w:val="Font Style21"/>
    <w:uiPriority w:val="99"/>
    <w:rsid w:val="004032A3"/>
    <w:rPr>
      <w:rFonts w:ascii="Times New Roman" w:hAnsi="Times New Roman" w:cs="Times New Roman"/>
      <w:sz w:val="22"/>
      <w:szCs w:val="22"/>
    </w:rPr>
  </w:style>
  <w:style w:type="character" w:customStyle="1" w:styleId="object">
    <w:name w:val="object"/>
    <w:basedOn w:val="a0"/>
    <w:rsid w:val="004032A3"/>
  </w:style>
  <w:style w:type="character" w:customStyle="1" w:styleId="affb">
    <w:name w:val="Текст примечания Знак"/>
    <w:basedOn w:val="a0"/>
    <w:link w:val="affc"/>
    <w:uiPriority w:val="99"/>
    <w:semiHidden/>
    <w:rsid w:val="004032A3"/>
    <w:rPr>
      <w:sz w:val="20"/>
      <w:szCs w:val="20"/>
    </w:rPr>
  </w:style>
  <w:style w:type="paragraph" w:styleId="affc">
    <w:name w:val="annotation text"/>
    <w:basedOn w:val="a"/>
    <w:link w:val="affb"/>
    <w:uiPriority w:val="99"/>
    <w:semiHidden/>
    <w:unhideWhenUsed/>
    <w:rsid w:val="004032A3"/>
    <w:pPr>
      <w:spacing w:after="160" w:line="240" w:lineRule="auto"/>
    </w:pPr>
    <w:rPr>
      <w:sz w:val="20"/>
      <w:szCs w:val="20"/>
    </w:rPr>
  </w:style>
  <w:style w:type="character" w:customStyle="1" w:styleId="1e">
    <w:name w:val="Текст примечания Знак1"/>
    <w:basedOn w:val="a0"/>
    <w:link w:val="affc"/>
    <w:uiPriority w:val="99"/>
    <w:semiHidden/>
    <w:rsid w:val="004032A3"/>
    <w:rPr>
      <w:sz w:val="20"/>
      <w:szCs w:val="20"/>
    </w:rPr>
  </w:style>
  <w:style w:type="character" w:customStyle="1" w:styleId="affd">
    <w:name w:val="Тема примечания Знак"/>
    <w:basedOn w:val="affb"/>
    <w:link w:val="affe"/>
    <w:uiPriority w:val="99"/>
    <w:semiHidden/>
    <w:rsid w:val="004032A3"/>
    <w:rPr>
      <w:b/>
      <w:bCs/>
    </w:rPr>
  </w:style>
  <w:style w:type="paragraph" w:styleId="affe">
    <w:name w:val="annotation subject"/>
    <w:basedOn w:val="affc"/>
    <w:next w:val="affc"/>
    <w:link w:val="affd"/>
    <w:uiPriority w:val="99"/>
    <w:semiHidden/>
    <w:unhideWhenUsed/>
    <w:rsid w:val="004032A3"/>
    <w:rPr>
      <w:b/>
      <w:bCs/>
    </w:rPr>
  </w:style>
  <w:style w:type="character" w:customStyle="1" w:styleId="1f">
    <w:name w:val="Тема примечания Знак1"/>
    <w:basedOn w:val="1e"/>
    <w:link w:val="affe"/>
    <w:uiPriority w:val="99"/>
    <w:semiHidden/>
    <w:rsid w:val="004032A3"/>
    <w:rPr>
      <w:b/>
      <w:bCs/>
    </w:rPr>
  </w:style>
  <w:style w:type="character" w:customStyle="1" w:styleId="110">
    <w:name w:val="Заголовок 1 Знак1"/>
    <w:aliases w:val="МОЙ Заголовок 1 Знак1,1. Глава Знак1"/>
    <w:basedOn w:val="a0"/>
    <w:uiPriority w:val="9"/>
    <w:rsid w:val="004032A3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230">
    <w:name w:val="Основной текст 23"/>
    <w:basedOn w:val="a"/>
    <w:uiPriority w:val="99"/>
    <w:qFormat/>
    <w:rsid w:val="004032A3"/>
    <w:pPr>
      <w:autoSpaceDN w:val="0"/>
      <w:spacing w:after="0" w:line="360" w:lineRule="auto"/>
      <w:ind w:left="426" w:hanging="426"/>
      <w:jc w:val="both"/>
    </w:pPr>
    <w:rPr>
      <w:rFonts w:ascii="Times New Roman" w:eastAsia="Times New Roman" w:hAnsi="Times New Roman" w:cs="Times New Roman"/>
      <w:b/>
      <w:color w:val="000000"/>
      <w:sz w:val="28"/>
      <w:szCs w:val="20"/>
      <w:lang w:eastAsia="ar-SA"/>
    </w:rPr>
  </w:style>
  <w:style w:type="paragraph" w:customStyle="1" w:styleId="afff">
    <w:name w:val="основной стиль"/>
    <w:basedOn w:val="a"/>
    <w:uiPriority w:val="99"/>
    <w:qFormat/>
    <w:rsid w:val="004032A3"/>
    <w:pPr>
      <w:widowControl w:val="0"/>
      <w:suppressAutoHyphens/>
      <w:autoSpaceDN w:val="0"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ru-RU"/>
    </w:rPr>
  </w:style>
  <w:style w:type="paragraph" w:customStyle="1" w:styleId="western1">
    <w:name w:val="western1"/>
    <w:basedOn w:val="a"/>
    <w:uiPriority w:val="99"/>
    <w:qFormat/>
    <w:rsid w:val="004032A3"/>
    <w:pPr>
      <w:autoSpaceDN w:val="0"/>
      <w:spacing w:before="100" w:beforeAutospacing="1"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0">
    <w:name w:val="Заголовок Знак1"/>
    <w:basedOn w:val="a0"/>
    <w:uiPriority w:val="10"/>
    <w:rsid w:val="004032A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extendedtext-full">
    <w:name w:val="extendedtext-full"/>
    <w:basedOn w:val="a0"/>
    <w:rsid w:val="004032A3"/>
  </w:style>
  <w:style w:type="paragraph" w:customStyle="1" w:styleId="102">
    <w:name w:val="1 Основной текст 02"/>
    <w:aliases w:val="95 ПК2,А. Основной текст 0 Знак Знак Знак Знак2,Основной текст 02,А. Основной текст 02,1. Основной текст 02,А. Основной текст 0 Знак Знак2,А. Основной текст 0 Знак Знак Знак Знак Знак Знак2,Основной тек...2,Основной тек... Знак2"/>
    <w:basedOn w:val="a"/>
    <w:rsid w:val="004032A3"/>
    <w:pPr>
      <w:suppressAutoHyphens/>
      <w:autoSpaceDN w:val="0"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styleId="afff0">
    <w:name w:val="Block Text"/>
    <w:basedOn w:val="a"/>
    <w:semiHidden/>
    <w:rsid w:val="004032A3"/>
    <w:pPr>
      <w:spacing w:after="0" w:line="360" w:lineRule="auto"/>
      <w:ind w:left="284" w:right="459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customStyle="1" w:styleId="29">
    <w:name w:val="Сетка таблицы2"/>
    <w:basedOn w:val="a1"/>
    <w:uiPriority w:val="59"/>
    <w:rsid w:val="004032A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semiHidden/>
    <w:unhideWhenUsed/>
    <w:rsid w:val="004032A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semiHidden/>
    <w:rsid w:val="004032A3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1">
    <w:name w:val="Сетка таблицы1"/>
    <w:basedOn w:val="a1"/>
    <w:next w:val="af0"/>
    <w:uiPriority w:val="59"/>
    <w:rsid w:val="004032A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892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consultantplus://offline/ref=1648AFEF01C57104C23326174558F4CEBDBE1BDD2E134077670A39B21D978F69797853F90E424F8C6Bg5H" TargetMode="External"/><Relationship Id="rId18" Type="http://schemas.openxmlformats.org/officeDocument/2006/relationships/footer" Target="footer4.xml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1648AFEF01C57104C23326174558F4CEBDBE1BDD2E134077670A39B21D978F69797853F90E4349846Bg4H" TargetMode="Externa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image" Target="media/image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1648AFEF01C57104C23326174558F4CEBDBE1BDD2E134077670A39B21D978F69797853F90E4248816Bg0H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fontTable" Target="fontTable.xml"/><Relationship Id="rId10" Type="http://schemas.openxmlformats.org/officeDocument/2006/relationships/hyperlink" Target="consultantplus://offline/ref=1648AFEF01C57104C23326174558F4CEBDBE1BDD2E134077670A39B21D978F69797853F90E4349846Bg4H" TargetMode="External"/><Relationship Id="rId19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1.png"/><Relationship Id="rId22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0356A0-09A5-4FB0-BF41-E1A58EC0CB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416</TotalTime>
  <Pages>1</Pages>
  <Words>8341</Words>
  <Characters>47549</Characters>
  <Application>Microsoft Office Word</Application>
  <DocSecurity>0</DocSecurity>
  <Lines>396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55779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Киселева Мария Владимировна</dc:creator>
  <cp:keywords/>
  <dc:description/>
  <cp:lastModifiedBy>Администрация Кирс</cp:lastModifiedBy>
  <cp:revision>18</cp:revision>
  <cp:lastPrinted>2024-05-16T07:51:00Z</cp:lastPrinted>
  <dcterms:created xsi:type="dcterms:W3CDTF">2024-03-05T06:30:00Z</dcterms:created>
  <dcterms:modified xsi:type="dcterms:W3CDTF">2024-05-17T10:46:00Z</dcterms:modified>
</cp:coreProperties>
</file>