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r w:rsidRPr="00251D73">
        <w:rPr>
          <w:rFonts w:eastAsiaTheme="minorEastAsia"/>
          <w:b/>
          <w:sz w:val="28"/>
          <w:szCs w:val="28"/>
        </w:rPr>
        <w:t xml:space="preserve"> </w:t>
      </w:r>
      <w:r w:rsidR="00B21555">
        <w:rPr>
          <w:rFonts w:eastAsiaTheme="minorEastAsia"/>
          <w:b/>
          <w:sz w:val="28"/>
          <w:szCs w:val="28"/>
        </w:rPr>
        <w:t xml:space="preserve">Кирсановского </w:t>
      </w:r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  <w:r w:rsidR="00251D73" w:rsidRPr="00251D73">
        <w:rPr>
          <w:rFonts w:eastAsiaTheme="minorEastAsia"/>
          <w:b/>
          <w:sz w:val="28"/>
          <w:szCs w:val="28"/>
        </w:rPr>
        <w:t xml:space="preserve"> 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>за пери</w:t>
      </w:r>
      <w:r w:rsidR="00473F12">
        <w:rPr>
          <w:rFonts w:eastAsiaTheme="minorEastAsia"/>
          <w:b/>
          <w:sz w:val="28"/>
          <w:szCs w:val="28"/>
        </w:rPr>
        <w:t>од с 1 января по 31 декабря 2024</w:t>
      </w:r>
      <w:r w:rsidRPr="001D6455">
        <w:rPr>
          <w:rFonts w:eastAsiaTheme="minorEastAsia"/>
          <w:b/>
          <w:sz w:val="28"/>
          <w:szCs w:val="28"/>
        </w:rPr>
        <w:t xml:space="preserve">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984"/>
      </w:tblGrid>
      <w:tr w:rsidR="00251D73" w:rsidRPr="00251D73" w:rsidTr="0085464F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 xml:space="preserve">         </w:t>
            </w:r>
          </w:p>
          <w:p w:rsidR="00251D73" w:rsidRPr="00BA0697" w:rsidRDefault="00BA0697" w:rsidP="00251D73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 w:rsidRPr="00BA0697">
              <w:rPr>
                <w:rFonts w:eastAsiaTheme="minorEastAsia"/>
              </w:rPr>
              <w:t>0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5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>0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8C0D39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>0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</w:p>
    <w:p w:rsidR="009601C8" w:rsidRDefault="009601C8" w:rsidP="008A6E31">
      <w:pPr>
        <w:ind w:firstLine="709"/>
        <w:jc w:val="both"/>
        <w:rPr>
          <w:sz w:val="28"/>
          <w:lang w:eastAsia="en-US"/>
        </w:rPr>
      </w:pPr>
    </w:p>
    <w:p w:rsidR="00B740B5" w:rsidRPr="00251D73" w:rsidRDefault="00B740B5" w:rsidP="00B74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sectPr w:rsidR="00B740B5" w:rsidRPr="00251D73" w:rsidSect="002A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A541E"/>
    <w:rsid w:val="002E49AF"/>
    <w:rsid w:val="003044AA"/>
    <w:rsid w:val="003802C9"/>
    <w:rsid w:val="00394CAF"/>
    <w:rsid w:val="00403331"/>
    <w:rsid w:val="00432776"/>
    <w:rsid w:val="00473F12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214BC"/>
    <w:rsid w:val="00640655"/>
    <w:rsid w:val="00677623"/>
    <w:rsid w:val="006D2FC9"/>
    <w:rsid w:val="006D5F2B"/>
    <w:rsid w:val="006E4829"/>
    <w:rsid w:val="00711570"/>
    <w:rsid w:val="00766A18"/>
    <w:rsid w:val="00796356"/>
    <w:rsid w:val="007A5F38"/>
    <w:rsid w:val="007A79C0"/>
    <w:rsid w:val="007B4027"/>
    <w:rsid w:val="0080717A"/>
    <w:rsid w:val="008439A1"/>
    <w:rsid w:val="0085464F"/>
    <w:rsid w:val="008A6E31"/>
    <w:rsid w:val="008C0D39"/>
    <w:rsid w:val="008D3B74"/>
    <w:rsid w:val="008F28AE"/>
    <w:rsid w:val="009601C8"/>
    <w:rsid w:val="009B71C1"/>
    <w:rsid w:val="009F4A2B"/>
    <w:rsid w:val="00A00631"/>
    <w:rsid w:val="00A13C3A"/>
    <w:rsid w:val="00AF3B61"/>
    <w:rsid w:val="00B108C5"/>
    <w:rsid w:val="00B14318"/>
    <w:rsid w:val="00B21555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hyperlink" Target="consultantplus://offline/ref=E8AC8B746E558277A5D1282559D0EC7AF34220B5C83017206B6F3CB394021B8E082DF2A83B8BC2E0134AFA80CF2B195C061F78CBODdA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BBE3-63D9-4301-B112-4E600CDC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Администрация Кирс</cp:lastModifiedBy>
  <cp:revision>4</cp:revision>
  <dcterms:created xsi:type="dcterms:W3CDTF">2025-05-05T10:53:00Z</dcterms:created>
  <dcterms:modified xsi:type="dcterms:W3CDTF">2025-05-05T10:53:00Z</dcterms:modified>
</cp:coreProperties>
</file>